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3AE62" w14:textId="18AEAC0C" w:rsidR="002A62B5" w:rsidRDefault="002A62B5" w:rsidP="00FB1343">
      <w:pPr>
        <w:pStyle w:val="W13-Kop1"/>
        <w:spacing w:before="100" w:beforeAutospacing="1" w:after="100" w:afterAutospacing="1"/>
        <w:contextualSpacing/>
        <w:jc w:val="center"/>
        <w:rPr>
          <w:sz w:val="48"/>
        </w:rPr>
      </w:pPr>
    </w:p>
    <w:p w14:paraId="61B05F8E" w14:textId="77777777" w:rsidR="002A62B5" w:rsidRDefault="002A62B5" w:rsidP="00FB1343">
      <w:pPr>
        <w:pStyle w:val="W13-Kop1"/>
        <w:spacing w:before="100" w:beforeAutospacing="1" w:after="100" w:afterAutospacing="1"/>
        <w:contextualSpacing/>
        <w:jc w:val="center"/>
        <w:rPr>
          <w:sz w:val="48"/>
        </w:rPr>
      </w:pPr>
    </w:p>
    <w:p w14:paraId="57898182" w14:textId="5F4C17D6" w:rsidR="002A62B5" w:rsidRDefault="002A62B5" w:rsidP="00FB1343">
      <w:pPr>
        <w:pStyle w:val="W13-Kop1"/>
        <w:spacing w:before="100" w:beforeAutospacing="1" w:after="100" w:afterAutospacing="1"/>
        <w:contextualSpacing/>
        <w:jc w:val="center"/>
        <w:rPr>
          <w:sz w:val="48"/>
        </w:rPr>
      </w:pPr>
    </w:p>
    <w:p w14:paraId="4168BECC" w14:textId="77777777" w:rsidR="002A62B5" w:rsidRDefault="002A62B5" w:rsidP="00FB1343">
      <w:pPr>
        <w:pStyle w:val="W13-Kop1"/>
        <w:spacing w:before="100" w:beforeAutospacing="1" w:after="100" w:afterAutospacing="1"/>
        <w:contextualSpacing/>
        <w:jc w:val="center"/>
        <w:rPr>
          <w:sz w:val="48"/>
        </w:rPr>
      </w:pPr>
    </w:p>
    <w:p w14:paraId="19B9B670" w14:textId="45487CDA" w:rsidR="002A62B5" w:rsidRDefault="002A62B5" w:rsidP="00FB1343">
      <w:pPr>
        <w:pStyle w:val="W13-Kop1"/>
        <w:spacing w:before="100" w:beforeAutospacing="1" w:after="100" w:afterAutospacing="1"/>
        <w:contextualSpacing/>
        <w:jc w:val="center"/>
        <w:rPr>
          <w:sz w:val="48"/>
        </w:rPr>
      </w:pPr>
    </w:p>
    <w:p w14:paraId="6DA39051" w14:textId="12A0FF30" w:rsidR="00FB1343" w:rsidRPr="00FB1343" w:rsidRDefault="00FB1343" w:rsidP="00FB1343">
      <w:pPr>
        <w:pStyle w:val="W13-Kop1"/>
        <w:spacing w:before="100" w:beforeAutospacing="1" w:after="100" w:afterAutospacing="1"/>
        <w:contextualSpacing/>
        <w:jc w:val="center"/>
        <w:rPr>
          <w:sz w:val="48"/>
        </w:rPr>
      </w:pPr>
      <w:r>
        <w:rPr>
          <w:noProof/>
          <w:sz w:val="48"/>
          <w:lang w:eastAsia="nl-BE"/>
        </w:rPr>
        <w:drawing>
          <wp:anchor distT="0" distB="0" distL="114300" distR="114300" simplePos="0" relativeHeight="251661312" behindDoc="0" locked="0" layoutInCell="1" allowOverlap="1" wp14:anchorId="20823AA8" wp14:editId="256B10F9">
            <wp:simplePos x="990600" y="914400"/>
            <wp:positionH relativeFrom="margin">
              <wp:align>center</wp:align>
            </wp:positionH>
            <wp:positionV relativeFrom="margin">
              <wp:align>top</wp:align>
            </wp:positionV>
            <wp:extent cx="4238625" cy="1685925"/>
            <wp:effectExtent l="0" t="0" r="9525" b="952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 met baseline.JPG"/>
                    <pic:cNvPicPr/>
                  </pic:nvPicPr>
                  <pic:blipFill>
                    <a:blip r:embed="rId8">
                      <a:extLst>
                        <a:ext uri="{28A0092B-C50C-407E-A947-70E740481C1C}">
                          <a14:useLocalDpi xmlns:a14="http://schemas.microsoft.com/office/drawing/2010/main" val="0"/>
                        </a:ext>
                      </a:extLst>
                    </a:blip>
                    <a:stretch>
                      <a:fillRect/>
                    </a:stretch>
                  </pic:blipFill>
                  <pic:spPr>
                    <a:xfrm>
                      <a:off x="0" y="0"/>
                      <a:ext cx="4238625" cy="1685925"/>
                    </a:xfrm>
                    <a:prstGeom prst="rect">
                      <a:avLst/>
                    </a:prstGeom>
                  </pic:spPr>
                </pic:pic>
              </a:graphicData>
            </a:graphic>
          </wp:anchor>
        </w:drawing>
      </w:r>
      <w:r w:rsidRPr="00FB1343">
        <w:rPr>
          <w:sz w:val="48"/>
        </w:rPr>
        <w:t xml:space="preserve">Respecteren van de </w:t>
      </w:r>
      <w:proofErr w:type="spellStart"/>
      <w:r w:rsidRPr="00FB1343">
        <w:rPr>
          <w:sz w:val="48"/>
        </w:rPr>
        <w:t>koudeketen</w:t>
      </w:r>
      <w:proofErr w:type="spellEnd"/>
      <w:r w:rsidRPr="00FB1343">
        <w:rPr>
          <w:sz w:val="48"/>
        </w:rPr>
        <w:t xml:space="preserve"> en regels </w:t>
      </w:r>
    </w:p>
    <w:p w14:paraId="59FE8519" w14:textId="6DD7C316" w:rsidR="00A63DBB" w:rsidRPr="00FB1343" w:rsidRDefault="00FB1343" w:rsidP="00FB1343">
      <w:pPr>
        <w:pStyle w:val="W13-Kop1"/>
        <w:spacing w:before="100" w:beforeAutospacing="1" w:after="100" w:afterAutospacing="1"/>
        <w:contextualSpacing/>
        <w:jc w:val="center"/>
        <w:rPr>
          <w:sz w:val="48"/>
        </w:rPr>
      </w:pPr>
      <w:r w:rsidRPr="00FB1343">
        <w:rPr>
          <w:sz w:val="48"/>
        </w:rPr>
        <w:t>rond traceerbaarheid volgens FAVV</w:t>
      </w:r>
    </w:p>
    <w:p w14:paraId="30131432" w14:textId="0CF1EF47" w:rsidR="00FB1343" w:rsidRDefault="00FB1343" w:rsidP="00FB1343">
      <w:pPr>
        <w:pStyle w:val="W13-Kop1"/>
        <w:spacing w:before="100" w:beforeAutospacing="1" w:after="100" w:afterAutospacing="1"/>
        <w:contextualSpacing/>
        <w:jc w:val="center"/>
      </w:pPr>
      <w:r w:rsidRPr="00FB1343">
        <w:t xml:space="preserve">een praktische leidraad voor </w:t>
      </w:r>
    </w:p>
    <w:p w14:paraId="51291FCB" w14:textId="4FAC0D42" w:rsidR="00FB1343" w:rsidRDefault="002A62B5" w:rsidP="00FB1343">
      <w:pPr>
        <w:pStyle w:val="W13-Kop1"/>
        <w:spacing w:before="100" w:beforeAutospacing="1" w:after="100" w:afterAutospacing="1"/>
        <w:contextualSpacing/>
        <w:jc w:val="center"/>
      </w:pPr>
      <w:r>
        <w:rPr>
          <w:noProof/>
          <w:lang w:eastAsia="nl-BE"/>
        </w:rPr>
        <w:drawing>
          <wp:anchor distT="0" distB="0" distL="114300" distR="114300" simplePos="0" relativeHeight="251662336" behindDoc="1" locked="0" layoutInCell="1" allowOverlap="1" wp14:anchorId="59E52689" wp14:editId="1C39F56D">
            <wp:simplePos x="0" y="0"/>
            <wp:positionH relativeFrom="column">
              <wp:posOffset>53340</wp:posOffset>
            </wp:positionH>
            <wp:positionV relativeFrom="paragraph">
              <wp:posOffset>424815</wp:posOffset>
            </wp:positionV>
            <wp:extent cx="5944870" cy="3963035"/>
            <wp:effectExtent l="0" t="0" r="0" b="0"/>
            <wp:wrapTight wrapText="bothSides">
              <wp:wrapPolygon edited="0">
                <wp:start x="0" y="0"/>
                <wp:lineTo x="0" y="21493"/>
                <wp:lineTo x="21526" y="21493"/>
                <wp:lineTo x="21526"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13 2-9-19 0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870" cy="3963035"/>
                    </a:xfrm>
                    <a:prstGeom prst="rect">
                      <a:avLst/>
                    </a:prstGeom>
                  </pic:spPr>
                </pic:pic>
              </a:graphicData>
            </a:graphic>
            <wp14:sizeRelV relativeFrom="margin">
              <wp14:pctHeight>0</wp14:pctHeight>
            </wp14:sizeRelV>
          </wp:anchor>
        </w:drawing>
      </w:r>
      <w:r w:rsidR="00FB1343" w:rsidRPr="00FB1343">
        <w:t>voedselverdeelorganisaties en voedseldistributiesystemen</w:t>
      </w:r>
    </w:p>
    <w:p w14:paraId="4D9E68D8" w14:textId="03362813" w:rsidR="002A62B5" w:rsidRDefault="002A62B5" w:rsidP="00FB1343">
      <w:pPr>
        <w:pStyle w:val="W13-Kop1"/>
        <w:spacing w:before="100" w:beforeAutospacing="1" w:after="100" w:afterAutospacing="1"/>
        <w:contextualSpacing/>
        <w:jc w:val="center"/>
      </w:pPr>
    </w:p>
    <w:p w14:paraId="72BA7F50" w14:textId="42E02833" w:rsidR="002A62B5" w:rsidRDefault="002A62B5" w:rsidP="00FB1343">
      <w:pPr>
        <w:pStyle w:val="W13-Kop1"/>
        <w:spacing w:before="100" w:beforeAutospacing="1" w:after="100" w:afterAutospacing="1"/>
        <w:contextualSpacing/>
        <w:jc w:val="center"/>
      </w:pPr>
    </w:p>
    <w:p w14:paraId="08172C7A" w14:textId="1224136F" w:rsidR="002A62B5" w:rsidRDefault="002A62B5" w:rsidP="00FB1343">
      <w:pPr>
        <w:pStyle w:val="W13-Kop1"/>
        <w:spacing w:before="100" w:beforeAutospacing="1" w:after="100" w:afterAutospacing="1"/>
        <w:contextualSpacing/>
        <w:jc w:val="center"/>
      </w:pPr>
    </w:p>
    <w:bookmarkStart w:id="0" w:name="_Toc33609323" w:displacedByCustomXml="next"/>
    <w:sdt>
      <w:sdtPr>
        <w:rPr>
          <w:rFonts w:eastAsiaTheme="minorEastAsia" w:cstheme="minorBidi"/>
          <w:b w:val="0"/>
          <w:caps/>
          <w:sz w:val="20"/>
          <w:szCs w:val="20"/>
          <w:lang w:val="nl-NL"/>
        </w:rPr>
        <w:id w:val="1333725131"/>
        <w:docPartObj>
          <w:docPartGallery w:val="Table of Contents"/>
          <w:docPartUnique/>
        </w:docPartObj>
      </w:sdtPr>
      <w:sdtEndPr>
        <w:rPr>
          <w:bCs/>
          <w:caps w:val="0"/>
        </w:rPr>
      </w:sdtEndPr>
      <w:sdtContent>
        <w:p w14:paraId="144502A6" w14:textId="77777777" w:rsidR="00A63DBB" w:rsidRDefault="00A63DBB" w:rsidP="00A63DBB">
          <w:pPr>
            <w:pStyle w:val="W13-Kop2"/>
          </w:pPr>
          <w:r>
            <w:rPr>
              <w:lang w:val="nl-NL"/>
            </w:rPr>
            <w:t>Inhoud</w:t>
          </w:r>
          <w:bookmarkEnd w:id="0"/>
        </w:p>
        <w:p w14:paraId="0DECA0A7" w14:textId="62A5FB9A" w:rsidR="007D204F" w:rsidRDefault="00A63DBB">
          <w:pPr>
            <w:pStyle w:val="Inhopg1"/>
            <w:tabs>
              <w:tab w:val="right" w:leader="dot" w:pos="9350"/>
            </w:tabs>
            <w:rPr>
              <w:noProof/>
              <w:sz w:val="22"/>
              <w:szCs w:val="22"/>
              <w:lang w:eastAsia="nl-BE"/>
            </w:rPr>
          </w:pPr>
          <w:r>
            <w:rPr>
              <w:lang w:val="en-GB"/>
            </w:rPr>
            <w:fldChar w:fldCharType="begin"/>
          </w:r>
          <w:r>
            <w:instrText xml:space="preserve"> TOC \o "1-3" \h \z \u </w:instrText>
          </w:r>
          <w:r>
            <w:rPr>
              <w:lang w:val="en-GB"/>
            </w:rPr>
            <w:fldChar w:fldCharType="separate"/>
          </w:r>
          <w:hyperlink w:anchor="_Toc33609324" w:history="1">
            <w:r w:rsidR="007D204F" w:rsidRPr="00F96128">
              <w:rPr>
                <w:rStyle w:val="Hyperlink"/>
                <w:noProof/>
              </w:rPr>
              <w:t>1. Voorwoord</w:t>
            </w:r>
            <w:r w:rsidR="007D204F">
              <w:rPr>
                <w:noProof/>
                <w:webHidden/>
              </w:rPr>
              <w:tab/>
            </w:r>
            <w:r w:rsidR="004F4475">
              <w:rPr>
                <w:noProof/>
                <w:webHidden/>
              </w:rPr>
              <w:t>4</w:t>
            </w:r>
          </w:hyperlink>
        </w:p>
        <w:p w14:paraId="49DBF172" w14:textId="5A1A0952" w:rsidR="007D204F" w:rsidRDefault="00FB1343">
          <w:pPr>
            <w:pStyle w:val="Inhopg1"/>
            <w:tabs>
              <w:tab w:val="right" w:leader="dot" w:pos="9350"/>
            </w:tabs>
            <w:rPr>
              <w:noProof/>
              <w:sz w:val="22"/>
              <w:szCs w:val="22"/>
              <w:lang w:eastAsia="nl-BE"/>
            </w:rPr>
          </w:pPr>
          <w:hyperlink w:anchor="_Toc33609325" w:history="1">
            <w:r w:rsidR="007D204F" w:rsidRPr="00F96128">
              <w:rPr>
                <w:rStyle w:val="Hyperlink"/>
                <w:noProof/>
              </w:rPr>
              <w:t>2. Aanvraag toelating FAVV</w:t>
            </w:r>
            <w:r w:rsidR="007D204F">
              <w:rPr>
                <w:noProof/>
                <w:webHidden/>
              </w:rPr>
              <w:tab/>
            </w:r>
            <w:r w:rsidR="007D204F">
              <w:rPr>
                <w:noProof/>
                <w:webHidden/>
              </w:rPr>
              <w:fldChar w:fldCharType="begin"/>
            </w:r>
            <w:r w:rsidR="007D204F">
              <w:rPr>
                <w:noProof/>
                <w:webHidden/>
              </w:rPr>
              <w:instrText xml:space="preserve"> PAGEREF _Toc33609325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15CA86E5" w14:textId="701E1F5E" w:rsidR="007D204F" w:rsidRDefault="00FB1343">
          <w:pPr>
            <w:pStyle w:val="Inhopg2"/>
            <w:tabs>
              <w:tab w:val="right" w:leader="dot" w:pos="9350"/>
            </w:tabs>
            <w:rPr>
              <w:noProof/>
              <w:sz w:val="22"/>
              <w:szCs w:val="22"/>
              <w:lang w:eastAsia="nl-BE"/>
            </w:rPr>
          </w:pPr>
          <w:hyperlink w:anchor="_Toc33609326" w:history="1">
            <w:r w:rsidR="007D204F" w:rsidRPr="00F96128">
              <w:rPr>
                <w:rStyle w:val="Hyperlink"/>
                <w:noProof/>
              </w:rPr>
              <w:t>Inschrijving bij Kruispuntbank van Ondernemingen</w:t>
            </w:r>
            <w:r w:rsidR="007D204F">
              <w:rPr>
                <w:noProof/>
                <w:webHidden/>
              </w:rPr>
              <w:tab/>
            </w:r>
            <w:r w:rsidR="007D204F">
              <w:rPr>
                <w:noProof/>
                <w:webHidden/>
              </w:rPr>
              <w:fldChar w:fldCharType="begin"/>
            </w:r>
            <w:r w:rsidR="007D204F">
              <w:rPr>
                <w:noProof/>
                <w:webHidden/>
              </w:rPr>
              <w:instrText xml:space="preserve"> PAGEREF _Toc33609326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15A5C8EC" w14:textId="103324BE" w:rsidR="007D204F" w:rsidRDefault="00FB1343">
          <w:pPr>
            <w:pStyle w:val="Inhopg2"/>
            <w:tabs>
              <w:tab w:val="right" w:leader="dot" w:pos="9350"/>
            </w:tabs>
            <w:rPr>
              <w:noProof/>
              <w:sz w:val="22"/>
              <w:szCs w:val="22"/>
              <w:lang w:eastAsia="nl-BE"/>
            </w:rPr>
          </w:pPr>
          <w:hyperlink w:anchor="_Toc33609327" w:history="1">
            <w:r w:rsidR="007D204F" w:rsidRPr="00F96128">
              <w:rPr>
                <w:rStyle w:val="Hyperlink"/>
                <w:noProof/>
              </w:rPr>
              <w:t>Inschrijving via ondernemingsloket</w:t>
            </w:r>
            <w:r w:rsidR="007D204F">
              <w:rPr>
                <w:noProof/>
                <w:webHidden/>
              </w:rPr>
              <w:tab/>
            </w:r>
            <w:r w:rsidR="007D204F">
              <w:rPr>
                <w:noProof/>
                <w:webHidden/>
              </w:rPr>
              <w:fldChar w:fldCharType="begin"/>
            </w:r>
            <w:r w:rsidR="007D204F">
              <w:rPr>
                <w:noProof/>
                <w:webHidden/>
              </w:rPr>
              <w:instrText xml:space="preserve"> PAGEREF _Toc33609327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1419D563" w14:textId="25598C13" w:rsidR="007D204F" w:rsidRDefault="00FB1343">
          <w:pPr>
            <w:pStyle w:val="Inhopg2"/>
            <w:tabs>
              <w:tab w:val="right" w:leader="dot" w:pos="9350"/>
            </w:tabs>
            <w:rPr>
              <w:noProof/>
              <w:sz w:val="22"/>
              <w:szCs w:val="22"/>
              <w:lang w:eastAsia="nl-BE"/>
            </w:rPr>
          </w:pPr>
          <w:hyperlink w:anchor="_Toc33609328" w:history="1">
            <w:r w:rsidR="007D204F" w:rsidRPr="00F96128">
              <w:rPr>
                <w:rStyle w:val="Hyperlink"/>
                <w:noProof/>
              </w:rPr>
              <w:t>Wat vraagt het ondernemingsloket van jou?</w:t>
            </w:r>
            <w:r w:rsidR="007D204F">
              <w:rPr>
                <w:noProof/>
                <w:webHidden/>
              </w:rPr>
              <w:tab/>
            </w:r>
            <w:r w:rsidR="007D204F">
              <w:rPr>
                <w:noProof/>
                <w:webHidden/>
              </w:rPr>
              <w:fldChar w:fldCharType="begin"/>
            </w:r>
            <w:r w:rsidR="007D204F">
              <w:rPr>
                <w:noProof/>
                <w:webHidden/>
              </w:rPr>
              <w:instrText xml:space="preserve"> PAGEREF _Toc33609328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3E1BEDAA" w14:textId="0DBB2053" w:rsidR="007D204F" w:rsidRDefault="00FB1343">
          <w:pPr>
            <w:pStyle w:val="Inhopg2"/>
            <w:tabs>
              <w:tab w:val="right" w:leader="dot" w:pos="9350"/>
            </w:tabs>
            <w:rPr>
              <w:noProof/>
              <w:sz w:val="22"/>
              <w:szCs w:val="22"/>
              <w:lang w:eastAsia="nl-BE"/>
            </w:rPr>
          </w:pPr>
          <w:hyperlink w:anchor="_Toc33609329" w:history="1">
            <w:r w:rsidR="007D204F" w:rsidRPr="00F96128">
              <w:rPr>
                <w:rStyle w:val="Hyperlink"/>
                <w:noProof/>
              </w:rPr>
              <w:t>Aanvragen vestigingseenheidsnummer</w:t>
            </w:r>
            <w:r w:rsidR="007D204F">
              <w:rPr>
                <w:noProof/>
                <w:webHidden/>
              </w:rPr>
              <w:tab/>
            </w:r>
            <w:r w:rsidR="007D204F">
              <w:rPr>
                <w:noProof/>
                <w:webHidden/>
              </w:rPr>
              <w:fldChar w:fldCharType="begin"/>
            </w:r>
            <w:r w:rsidR="007D204F">
              <w:rPr>
                <w:noProof/>
                <w:webHidden/>
              </w:rPr>
              <w:instrText xml:space="preserve"> PAGEREF _Toc33609329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50795D29" w14:textId="54FB29A6" w:rsidR="007D204F" w:rsidRDefault="00FB1343">
          <w:pPr>
            <w:pStyle w:val="Inhopg2"/>
            <w:tabs>
              <w:tab w:val="right" w:leader="dot" w:pos="9350"/>
            </w:tabs>
            <w:rPr>
              <w:noProof/>
              <w:sz w:val="22"/>
              <w:szCs w:val="22"/>
              <w:lang w:eastAsia="nl-BE"/>
            </w:rPr>
          </w:pPr>
          <w:hyperlink w:anchor="_Toc33609330" w:history="1">
            <w:r w:rsidR="007D204F" w:rsidRPr="00F96128">
              <w:rPr>
                <w:rStyle w:val="Hyperlink"/>
                <w:noProof/>
              </w:rPr>
              <w:t>Aandachtspunten bij het invullen van het aanvraagformulier FAVV</w:t>
            </w:r>
            <w:r w:rsidR="007D204F">
              <w:rPr>
                <w:noProof/>
                <w:webHidden/>
              </w:rPr>
              <w:tab/>
            </w:r>
            <w:r w:rsidR="007D204F">
              <w:rPr>
                <w:noProof/>
                <w:webHidden/>
              </w:rPr>
              <w:fldChar w:fldCharType="begin"/>
            </w:r>
            <w:r w:rsidR="007D204F">
              <w:rPr>
                <w:noProof/>
                <w:webHidden/>
              </w:rPr>
              <w:instrText xml:space="preserve"> PAGEREF _Toc33609330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5AF7D5E5" w14:textId="749FACAC" w:rsidR="007D204F" w:rsidRDefault="00FB1343">
          <w:pPr>
            <w:pStyle w:val="Inhopg3"/>
            <w:tabs>
              <w:tab w:val="right" w:leader="dot" w:pos="9350"/>
            </w:tabs>
            <w:rPr>
              <w:noProof/>
              <w:sz w:val="22"/>
              <w:szCs w:val="22"/>
              <w:lang w:eastAsia="nl-BE"/>
            </w:rPr>
          </w:pPr>
          <w:hyperlink w:anchor="_Toc33609331" w:history="1">
            <w:r w:rsidR="007D204F" w:rsidRPr="00F96128">
              <w:rPr>
                <w:rStyle w:val="Hyperlink"/>
                <w:noProof/>
              </w:rPr>
              <w:t>Identificatie operator (onderneming/natuurlijke persoon)</w:t>
            </w:r>
            <w:r w:rsidR="007D204F">
              <w:rPr>
                <w:noProof/>
                <w:webHidden/>
              </w:rPr>
              <w:tab/>
            </w:r>
            <w:r w:rsidR="007D204F">
              <w:rPr>
                <w:noProof/>
                <w:webHidden/>
              </w:rPr>
              <w:fldChar w:fldCharType="begin"/>
            </w:r>
            <w:r w:rsidR="007D204F">
              <w:rPr>
                <w:noProof/>
                <w:webHidden/>
              </w:rPr>
              <w:instrText xml:space="preserve"> PAGEREF _Toc33609331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70D59086" w14:textId="5C2601C4" w:rsidR="007D204F" w:rsidRDefault="00FB1343">
          <w:pPr>
            <w:pStyle w:val="Inhopg3"/>
            <w:tabs>
              <w:tab w:val="right" w:leader="dot" w:pos="9350"/>
            </w:tabs>
            <w:rPr>
              <w:noProof/>
              <w:sz w:val="22"/>
              <w:szCs w:val="22"/>
              <w:lang w:eastAsia="nl-BE"/>
            </w:rPr>
          </w:pPr>
          <w:hyperlink w:anchor="_Toc33609332" w:history="1">
            <w:r w:rsidR="007D204F" w:rsidRPr="00F96128">
              <w:rPr>
                <w:rStyle w:val="Hyperlink"/>
                <w:noProof/>
              </w:rPr>
              <w:t>Identificatie vestiging</w:t>
            </w:r>
            <w:r w:rsidR="007D204F">
              <w:rPr>
                <w:noProof/>
                <w:webHidden/>
              </w:rPr>
              <w:tab/>
            </w:r>
            <w:r w:rsidR="007D204F">
              <w:rPr>
                <w:noProof/>
                <w:webHidden/>
              </w:rPr>
              <w:fldChar w:fldCharType="begin"/>
            </w:r>
            <w:r w:rsidR="007D204F">
              <w:rPr>
                <w:noProof/>
                <w:webHidden/>
              </w:rPr>
              <w:instrText xml:space="preserve"> PAGEREF _Toc33609332 \h </w:instrText>
            </w:r>
            <w:r w:rsidR="007D204F">
              <w:rPr>
                <w:noProof/>
                <w:webHidden/>
              </w:rPr>
            </w:r>
            <w:r w:rsidR="007D204F">
              <w:rPr>
                <w:noProof/>
                <w:webHidden/>
              </w:rPr>
              <w:fldChar w:fldCharType="separate"/>
            </w:r>
            <w:r w:rsidR="004F4475">
              <w:rPr>
                <w:noProof/>
                <w:webHidden/>
              </w:rPr>
              <w:t>5</w:t>
            </w:r>
            <w:r w:rsidR="007D204F">
              <w:rPr>
                <w:noProof/>
                <w:webHidden/>
              </w:rPr>
              <w:fldChar w:fldCharType="end"/>
            </w:r>
          </w:hyperlink>
        </w:p>
        <w:p w14:paraId="4C1658D1" w14:textId="3E89A149" w:rsidR="007D204F" w:rsidRDefault="00FB1343">
          <w:pPr>
            <w:pStyle w:val="Inhopg3"/>
            <w:tabs>
              <w:tab w:val="right" w:leader="dot" w:pos="9350"/>
            </w:tabs>
            <w:rPr>
              <w:noProof/>
              <w:sz w:val="22"/>
              <w:szCs w:val="22"/>
              <w:lang w:eastAsia="nl-BE"/>
            </w:rPr>
          </w:pPr>
          <w:hyperlink w:anchor="_Toc33609333" w:history="1">
            <w:r w:rsidR="007D204F" w:rsidRPr="00F96128">
              <w:rPr>
                <w:rStyle w:val="Hyperlink"/>
                <w:noProof/>
              </w:rPr>
              <w:t>Activiteiten</w:t>
            </w:r>
            <w:r w:rsidR="007D204F">
              <w:rPr>
                <w:noProof/>
                <w:webHidden/>
              </w:rPr>
              <w:tab/>
            </w:r>
            <w:r w:rsidR="007D204F">
              <w:rPr>
                <w:noProof/>
                <w:webHidden/>
              </w:rPr>
              <w:fldChar w:fldCharType="begin"/>
            </w:r>
            <w:r w:rsidR="007D204F">
              <w:rPr>
                <w:noProof/>
                <w:webHidden/>
              </w:rPr>
              <w:instrText xml:space="preserve"> PAGEREF _Toc33609333 \h </w:instrText>
            </w:r>
            <w:r w:rsidR="007D204F">
              <w:rPr>
                <w:noProof/>
                <w:webHidden/>
              </w:rPr>
            </w:r>
            <w:r w:rsidR="007D204F">
              <w:rPr>
                <w:noProof/>
                <w:webHidden/>
              </w:rPr>
              <w:fldChar w:fldCharType="separate"/>
            </w:r>
            <w:r w:rsidR="004F4475">
              <w:rPr>
                <w:noProof/>
                <w:webHidden/>
              </w:rPr>
              <w:t>6</w:t>
            </w:r>
            <w:r w:rsidR="007D204F">
              <w:rPr>
                <w:noProof/>
                <w:webHidden/>
              </w:rPr>
              <w:fldChar w:fldCharType="end"/>
            </w:r>
          </w:hyperlink>
        </w:p>
        <w:p w14:paraId="105A38BF" w14:textId="4A13C835" w:rsidR="007D204F" w:rsidRDefault="00FB1343">
          <w:pPr>
            <w:pStyle w:val="Inhopg3"/>
            <w:tabs>
              <w:tab w:val="right" w:leader="dot" w:pos="9350"/>
            </w:tabs>
            <w:rPr>
              <w:noProof/>
              <w:sz w:val="22"/>
              <w:szCs w:val="22"/>
              <w:lang w:eastAsia="nl-BE"/>
            </w:rPr>
          </w:pPr>
          <w:hyperlink w:anchor="_Toc33609334" w:history="1">
            <w:r w:rsidR="007D204F" w:rsidRPr="00F96128">
              <w:rPr>
                <w:rStyle w:val="Hyperlink"/>
                <w:noProof/>
              </w:rPr>
              <w:t>Aanvullende informatie</w:t>
            </w:r>
            <w:r w:rsidR="007D204F">
              <w:rPr>
                <w:noProof/>
                <w:webHidden/>
              </w:rPr>
              <w:tab/>
            </w:r>
            <w:r w:rsidR="007D204F">
              <w:rPr>
                <w:noProof/>
                <w:webHidden/>
              </w:rPr>
              <w:fldChar w:fldCharType="begin"/>
            </w:r>
            <w:r w:rsidR="007D204F">
              <w:rPr>
                <w:noProof/>
                <w:webHidden/>
              </w:rPr>
              <w:instrText xml:space="preserve"> PAGEREF _Toc33609334 \h </w:instrText>
            </w:r>
            <w:r w:rsidR="007D204F">
              <w:rPr>
                <w:noProof/>
                <w:webHidden/>
              </w:rPr>
            </w:r>
            <w:r w:rsidR="007D204F">
              <w:rPr>
                <w:noProof/>
                <w:webHidden/>
              </w:rPr>
              <w:fldChar w:fldCharType="separate"/>
            </w:r>
            <w:r w:rsidR="004F4475">
              <w:rPr>
                <w:noProof/>
                <w:webHidden/>
              </w:rPr>
              <w:t>6</w:t>
            </w:r>
            <w:r w:rsidR="007D204F">
              <w:rPr>
                <w:noProof/>
                <w:webHidden/>
              </w:rPr>
              <w:fldChar w:fldCharType="end"/>
            </w:r>
          </w:hyperlink>
        </w:p>
        <w:p w14:paraId="703FC3A9" w14:textId="5D7A2639" w:rsidR="007D204F" w:rsidRDefault="00FB1343">
          <w:pPr>
            <w:pStyle w:val="Inhopg3"/>
            <w:tabs>
              <w:tab w:val="right" w:leader="dot" w:pos="9350"/>
            </w:tabs>
            <w:rPr>
              <w:noProof/>
              <w:sz w:val="22"/>
              <w:szCs w:val="22"/>
              <w:lang w:eastAsia="nl-BE"/>
            </w:rPr>
          </w:pPr>
          <w:hyperlink w:anchor="_Toc33609335" w:history="1">
            <w:r w:rsidR="007D204F" w:rsidRPr="00F96128">
              <w:rPr>
                <w:rStyle w:val="Hyperlink"/>
                <w:noProof/>
              </w:rPr>
              <w:t>Uitzonderingen</w:t>
            </w:r>
            <w:r w:rsidR="007D204F">
              <w:rPr>
                <w:noProof/>
                <w:webHidden/>
              </w:rPr>
              <w:tab/>
            </w:r>
            <w:r w:rsidR="007D204F">
              <w:rPr>
                <w:noProof/>
                <w:webHidden/>
              </w:rPr>
              <w:fldChar w:fldCharType="begin"/>
            </w:r>
            <w:r w:rsidR="007D204F">
              <w:rPr>
                <w:noProof/>
                <w:webHidden/>
              </w:rPr>
              <w:instrText xml:space="preserve"> PAGEREF _Toc33609335 \h </w:instrText>
            </w:r>
            <w:r w:rsidR="007D204F">
              <w:rPr>
                <w:noProof/>
                <w:webHidden/>
              </w:rPr>
            </w:r>
            <w:r w:rsidR="007D204F">
              <w:rPr>
                <w:noProof/>
                <w:webHidden/>
              </w:rPr>
              <w:fldChar w:fldCharType="separate"/>
            </w:r>
            <w:r w:rsidR="004F4475">
              <w:rPr>
                <w:noProof/>
                <w:webHidden/>
              </w:rPr>
              <w:t>7</w:t>
            </w:r>
            <w:r w:rsidR="007D204F">
              <w:rPr>
                <w:noProof/>
                <w:webHidden/>
              </w:rPr>
              <w:fldChar w:fldCharType="end"/>
            </w:r>
          </w:hyperlink>
        </w:p>
        <w:p w14:paraId="59422726" w14:textId="49DDF4B1" w:rsidR="007D204F" w:rsidRDefault="00FB1343">
          <w:pPr>
            <w:pStyle w:val="Inhopg1"/>
            <w:tabs>
              <w:tab w:val="right" w:leader="dot" w:pos="9350"/>
            </w:tabs>
            <w:rPr>
              <w:noProof/>
              <w:sz w:val="22"/>
              <w:szCs w:val="22"/>
              <w:lang w:eastAsia="nl-BE"/>
            </w:rPr>
          </w:pPr>
          <w:hyperlink w:anchor="_Toc33609336" w:history="1">
            <w:r w:rsidR="007D204F" w:rsidRPr="00F96128">
              <w:rPr>
                <w:rStyle w:val="Hyperlink"/>
                <w:noProof/>
                <w:lang w:val="nl-NL"/>
              </w:rPr>
              <w:t>3. Inrichting locatie</w:t>
            </w:r>
            <w:r w:rsidR="007D204F">
              <w:rPr>
                <w:noProof/>
                <w:webHidden/>
              </w:rPr>
              <w:tab/>
            </w:r>
            <w:r w:rsidR="007D204F">
              <w:rPr>
                <w:noProof/>
                <w:webHidden/>
              </w:rPr>
              <w:fldChar w:fldCharType="begin"/>
            </w:r>
            <w:r w:rsidR="007D204F">
              <w:rPr>
                <w:noProof/>
                <w:webHidden/>
              </w:rPr>
              <w:instrText xml:space="preserve"> PAGEREF _Toc33609336 \h </w:instrText>
            </w:r>
            <w:r w:rsidR="007D204F">
              <w:rPr>
                <w:noProof/>
                <w:webHidden/>
              </w:rPr>
            </w:r>
            <w:r w:rsidR="007D204F">
              <w:rPr>
                <w:noProof/>
                <w:webHidden/>
              </w:rPr>
              <w:fldChar w:fldCharType="separate"/>
            </w:r>
            <w:r w:rsidR="004F4475">
              <w:rPr>
                <w:noProof/>
                <w:webHidden/>
              </w:rPr>
              <w:t>7</w:t>
            </w:r>
            <w:r w:rsidR="007D204F">
              <w:rPr>
                <w:noProof/>
                <w:webHidden/>
              </w:rPr>
              <w:fldChar w:fldCharType="end"/>
            </w:r>
          </w:hyperlink>
        </w:p>
        <w:p w14:paraId="59E4C747" w14:textId="227E478C" w:rsidR="007D204F" w:rsidRDefault="00FB1343">
          <w:pPr>
            <w:pStyle w:val="Inhopg2"/>
            <w:tabs>
              <w:tab w:val="right" w:leader="dot" w:pos="9350"/>
            </w:tabs>
            <w:rPr>
              <w:noProof/>
              <w:sz w:val="22"/>
              <w:szCs w:val="22"/>
              <w:lang w:eastAsia="nl-BE"/>
            </w:rPr>
          </w:pPr>
          <w:hyperlink w:anchor="_Toc33609337" w:history="1">
            <w:r w:rsidR="007D204F" w:rsidRPr="00F96128">
              <w:rPr>
                <w:rStyle w:val="Hyperlink"/>
                <w:noProof/>
                <w:lang w:val="nl-NL"/>
              </w:rPr>
              <w:t xml:space="preserve">Materialenlijst </w:t>
            </w:r>
            <w:r w:rsidR="007D204F" w:rsidRPr="00F96128">
              <w:rPr>
                <w:rStyle w:val="Hyperlink"/>
                <w:i/>
                <w:noProof/>
                <w:lang w:val="nl-NL"/>
              </w:rPr>
              <w:t xml:space="preserve">Algemene regel: </w:t>
            </w:r>
            <w:r w:rsidR="007D204F" w:rsidRPr="00F96128">
              <w:rPr>
                <w:rStyle w:val="Hyperlink"/>
                <w:i/>
                <w:noProof/>
              </w:rPr>
              <w:t>materialen moeten afwasbaar zijn indien in uw locatie niet verpakte levensmiddelen gemanipuleerd worden zoals verpakken.</w:t>
            </w:r>
            <w:r w:rsidR="007D204F">
              <w:rPr>
                <w:noProof/>
                <w:webHidden/>
              </w:rPr>
              <w:tab/>
            </w:r>
            <w:r w:rsidR="007D204F">
              <w:rPr>
                <w:noProof/>
                <w:webHidden/>
              </w:rPr>
              <w:fldChar w:fldCharType="begin"/>
            </w:r>
            <w:r w:rsidR="007D204F">
              <w:rPr>
                <w:noProof/>
                <w:webHidden/>
              </w:rPr>
              <w:instrText xml:space="preserve"> PAGEREF _Toc33609337 \h </w:instrText>
            </w:r>
            <w:r w:rsidR="007D204F">
              <w:rPr>
                <w:noProof/>
                <w:webHidden/>
              </w:rPr>
            </w:r>
            <w:r w:rsidR="007D204F">
              <w:rPr>
                <w:noProof/>
                <w:webHidden/>
              </w:rPr>
              <w:fldChar w:fldCharType="separate"/>
            </w:r>
            <w:r w:rsidR="004F4475">
              <w:rPr>
                <w:noProof/>
                <w:webHidden/>
              </w:rPr>
              <w:t>8</w:t>
            </w:r>
            <w:r w:rsidR="007D204F">
              <w:rPr>
                <w:noProof/>
                <w:webHidden/>
              </w:rPr>
              <w:fldChar w:fldCharType="end"/>
            </w:r>
          </w:hyperlink>
        </w:p>
        <w:p w14:paraId="38BDCCE7" w14:textId="00057A65" w:rsidR="007D204F" w:rsidRDefault="00FB1343">
          <w:pPr>
            <w:pStyle w:val="Inhopg2"/>
            <w:tabs>
              <w:tab w:val="right" w:leader="dot" w:pos="9350"/>
            </w:tabs>
            <w:rPr>
              <w:noProof/>
              <w:sz w:val="22"/>
              <w:szCs w:val="22"/>
              <w:lang w:eastAsia="nl-BE"/>
            </w:rPr>
          </w:pPr>
          <w:hyperlink w:anchor="_Toc33609338" w:history="1">
            <w:r w:rsidR="007D204F" w:rsidRPr="00F96128">
              <w:rPr>
                <w:rStyle w:val="Hyperlink"/>
                <w:noProof/>
                <w:lang w:val="nl-NL"/>
              </w:rPr>
              <w:t>Algemene richtlijnen rond hygiëne</w:t>
            </w:r>
            <w:r w:rsidR="007D204F">
              <w:rPr>
                <w:noProof/>
                <w:webHidden/>
              </w:rPr>
              <w:tab/>
            </w:r>
            <w:r w:rsidR="007D204F">
              <w:rPr>
                <w:noProof/>
                <w:webHidden/>
              </w:rPr>
              <w:fldChar w:fldCharType="begin"/>
            </w:r>
            <w:r w:rsidR="007D204F">
              <w:rPr>
                <w:noProof/>
                <w:webHidden/>
              </w:rPr>
              <w:instrText xml:space="preserve"> PAGEREF _Toc33609338 \h </w:instrText>
            </w:r>
            <w:r w:rsidR="007D204F">
              <w:rPr>
                <w:noProof/>
                <w:webHidden/>
              </w:rPr>
            </w:r>
            <w:r w:rsidR="007D204F">
              <w:rPr>
                <w:noProof/>
                <w:webHidden/>
              </w:rPr>
              <w:fldChar w:fldCharType="separate"/>
            </w:r>
            <w:r w:rsidR="004F4475">
              <w:rPr>
                <w:noProof/>
                <w:webHidden/>
              </w:rPr>
              <w:t>23</w:t>
            </w:r>
            <w:r w:rsidR="007D204F">
              <w:rPr>
                <w:noProof/>
                <w:webHidden/>
              </w:rPr>
              <w:fldChar w:fldCharType="end"/>
            </w:r>
          </w:hyperlink>
        </w:p>
        <w:p w14:paraId="646A9926" w14:textId="41B50D73" w:rsidR="007D204F" w:rsidRDefault="00FB1343">
          <w:pPr>
            <w:pStyle w:val="Inhopg3"/>
            <w:tabs>
              <w:tab w:val="right" w:leader="dot" w:pos="9350"/>
            </w:tabs>
            <w:rPr>
              <w:noProof/>
              <w:sz w:val="22"/>
              <w:szCs w:val="22"/>
              <w:lang w:eastAsia="nl-BE"/>
            </w:rPr>
          </w:pPr>
          <w:hyperlink w:anchor="_Toc33609339" w:history="1">
            <w:r w:rsidR="007D204F" w:rsidRPr="00F96128">
              <w:rPr>
                <w:rStyle w:val="Hyperlink"/>
                <w:noProof/>
                <w:lang w:val="nl-NL"/>
              </w:rPr>
              <w:t>Water</w:t>
            </w:r>
            <w:r w:rsidR="007D204F">
              <w:rPr>
                <w:noProof/>
                <w:webHidden/>
              </w:rPr>
              <w:tab/>
            </w:r>
            <w:r w:rsidR="007D204F">
              <w:rPr>
                <w:noProof/>
                <w:webHidden/>
              </w:rPr>
              <w:fldChar w:fldCharType="begin"/>
            </w:r>
            <w:r w:rsidR="007D204F">
              <w:rPr>
                <w:noProof/>
                <w:webHidden/>
              </w:rPr>
              <w:instrText xml:space="preserve"> PAGEREF _Toc33609339 \h </w:instrText>
            </w:r>
            <w:r w:rsidR="007D204F">
              <w:rPr>
                <w:noProof/>
                <w:webHidden/>
              </w:rPr>
            </w:r>
            <w:r w:rsidR="007D204F">
              <w:rPr>
                <w:noProof/>
                <w:webHidden/>
              </w:rPr>
              <w:fldChar w:fldCharType="separate"/>
            </w:r>
            <w:r w:rsidR="004F4475">
              <w:rPr>
                <w:noProof/>
                <w:webHidden/>
              </w:rPr>
              <w:t>23</w:t>
            </w:r>
            <w:r w:rsidR="007D204F">
              <w:rPr>
                <w:noProof/>
                <w:webHidden/>
              </w:rPr>
              <w:fldChar w:fldCharType="end"/>
            </w:r>
          </w:hyperlink>
        </w:p>
        <w:p w14:paraId="688241D6" w14:textId="751CA149" w:rsidR="007D204F" w:rsidRDefault="00FB1343">
          <w:pPr>
            <w:pStyle w:val="Inhopg3"/>
            <w:tabs>
              <w:tab w:val="right" w:leader="dot" w:pos="9350"/>
            </w:tabs>
            <w:rPr>
              <w:noProof/>
              <w:sz w:val="22"/>
              <w:szCs w:val="22"/>
              <w:lang w:eastAsia="nl-BE"/>
            </w:rPr>
          </w:pPr>
          <w:hyperlink w:anchor="_Toc33609340" w:history="1">
            <w:r w:rsidR="007D204F" w:rsidRPr="00F96128">
              <w:rPr>
                <w:rStyle w:val="Hyperlink"/>
                <w:noProof/>
                <w:lang w:val="nl-NL"/>
              </w:rPr>
              <w:t>Handhygiëne</w:t>
            </w:r>
            <w:r w:rsidR="007D204F">
              <w:rPr>
                <w:noProof/>
                <w:webHidden/>
              </w:rPr>
              <w:tab/>
            </w:r>
            <w:r w:rsidR="007D204F">
              <w:rPr>
                <w:noProof/>
                <w:webHidden/>
              </w:rPr>
              <w:fldChar w:fldCharType="begin"/>
            </w:r>
            <w:r w:rsidR="007D204F">
              <w:rPr>
                <w:noProof/>
                <w:webHidden/>
              </w:rPr>
              <w:instrText xml:space="preserve"> PAGEREF _Toc33609340 \h </w:instrText>
            </w:r>
            <w:r w:rsidR="007D204F">
              <w:rPr>
                <w:noProof/>
                <w:webHidden/>
              </w:rPr>
            </w:r>
            <w:r w:rsidR="007D204F">
              <w:rPr>
                <w:noProof/>
                <w:webHidden/>
              </w:rPr>
              <w:fldChar w:fldCharType="separate"/>
            </w:r>
            <w:r w:rsidR="004F4475">
              <w:rPr>
                <w:noProof/>
                <w:webHidden/>
              </w:rPr>
              <w:t>23</w:t>
            </w:r>
            <w:r w:rsidR="007D204F">
              <w:rPr>
                <w:noProof/>
                <w:webHidden/>
              </w:rPr>
              <w:fldChar w:fldCharType="end"/>
            </w:r>
          </w:hyperlink>
        </w:p>
        <w:p w14:paraId="68249252" w14:textId="63B910BE" w:rsidR="007D204F" w:rsidRDefault="00FB1343">
          <w:pPr>
            <w:pStyle w:val="Inhopg3"/>
            <w:tabs>
              <w:tab w:val="right" w:leader="dot" w:pos="9350"/>
            </w:tabs>
            <w:rPr>
              <w:noProof/>
              <w:sz w:val="22"/>
              <w:szCs w:val="22"/>
              <w:lang w:eastAsia="nl-BE"/>
            </w:rPr>
          </w:pPr>
          <w:hyperlink w:anchor="_Toc33609341" w:history="1">
            <w:r w:rsidR="007D204F" w:rsidRPr="00F96128">
              <w:rPr>
                <w:rStyle w:val="Hyperlink"/>
                <w:noProof/>
                <w:lang w:val="nl-NL"/>
              </w:rPr>
              <w:t>Hygiëne kledij</w:t>
            </w:r>
            <w:r w:rsidR="007D204F">
              <w:rPr>
                <w:noProof/>
                <w:webHidden/>
              </w:rPr>
              <w:tab/>
            </w:r>
            <w:r w:rsidR="007D204F">
              <w:rPr>
                <w:noProof/>
                <w:webHidden/>
              </w:rPr>
              <w:fldChar w:fldCharType="begin"/>
            </w:r>
            <w:r w:rsidR="007D204F">
              <w:rPr>
                <w:noProof/>
                <w:webHidden/>
              </w:rPr>
              <w:instrText xml:space="preserve"> PAGEREF _Toc33609341 \h </w:instrText>
            </w:r>
            <w:r w:rsidR="007D204F">
              <w:rPr>
                <w:noProof/>
                <w:webHidden/>
              </w:rPr>
            </w:r>
            <w:r w:rsidR="007D204F">
              <w:rPr>
                <w:noProof/>
                <w:webHidden/>
              </w:rPr>
              <w:fldChar w:fldCharType="separate"/>
            </w:r>
            <w:r w:rsidR="004F4475">
              <w:rPr>
                <w:noProof/>
                <w:webHidden/>
              </w:rPr>
              <w:t>25</w:t>
            </w:r>
            <w:r w:rsidR="007D204F">
              <w:rPr>
                <w:noProof/>
                <w:webHidden/>
              </w:rPr>
              <w:fldChar w:fldCharType="end"/>
            </w:r>
          </w:hyperlink>
        </w:p>
        <w:p w14:paraId="5E0E3CFD" w14:textId="5C535420" w:rsidR="007D204F" w:rsidRDefault="00FB1343">
          <w:pPr>
            <w:pStyle w:val="Inhopg3"/>
            <w:tabs>
              <w:tab w:val="right" w:leader="dot" w:pos="9350"/>
            </w:tabs>
            <w:rPr>
              <w:noProof/>
              <w:sz w:val="22"/>
              <w:szCs w:val="22"/>
              <w:lang w:eastAsia="nl-BE"/>
            </w:rPr>
          </w:pPr>
          <w:hyperlink w:anchor="_Toc33609342" w:history="1">
            <w:r w:rsidR="007D204F" w:rsidRPr="00F96128">
              <w:rPr>
                <w:rStyle w:val="Hyperlink"/>
                <w:noProof/>
                <w:lang w:val="nl-NL"/>
              </w:rPr>
              <w:t>Bezoekers</w:t>
            </w:r>
            <w:r w:rsidR="007D204F">
              <w:rPr>
                <w:noProof/>
                <w:webHidden/>
              </w:rPr>
              <w:tab/>
            </w:r>
            <w:r w:rsidR="007D204F">
              <w:rPr>
                <w:noProof/>
                <w:webHidden/>
              </w:rPr>
              <w:fldChar w:fldCharType="begin"/>
            </w:r>
            <w:r w:rsidR="007D204F">
              <w:rPr>
                <w:noProof/>
                <w:webHidden/>
              </w:rPr>
              <w:instrText xml:space="preserve"> PAGEREF _Toc33609342 \h </w:instrText>
            </w:r>
            <w:r w:rsidR="007D204F">
              <w:rPr>
                <w:noProof/>
                <w:webHidden/>
              </w:rPr>
            </w:r>
            <w:r w:rsidR="007D204F">
              <w:rPr>
                <w:noProof/>
                <w:webHidden/>
              </w:rPr>
              <w:fldChar w:fldCharType="separate"/>
            </w:r>
            <w:r w:rsidR="004F4475">
              <w:rPr>
                <w:noProof/>
                <w:webHidden/>
              </w:rPr>
              <w:t>25</w:t>
            </w:r>
            <w:r w:rsidR="007D204F">
              <w:rPr>
                <w:noProof/>
                <w:webHidden/>
              </w:rPr>
              <w:fldChar w:fldCharType="end"/>
            </w:r>
          </w:hyperlink>
        </w:p>
        <w:p w14:paraId="634690A6" w14:textId="386724C3" w:rsidR="007D204F" w:rsidRDefault="00FB1343">
          <w:pPr>
            <w:pStyle w:val="Inhopg3"/>
            <w:tabs>
              <w:tab w:val="right" w:leader="dot" w:pos="9350"/>
            </w:tabs>
            <w:rPr>
              <w:noProof/>
              <w:sz w:val="22"/>
              <w:szCs w:val="22"/>
              <w:lang w:eastAsia="nl-BE"/>
            </w:rPr>
          </w:pPr>
          <w:hyperlink w:anchor="_Toc33609343" w:history="1">
            <w:r w:rsidR="007D204F" w:rsidRPr="00F96128">
              <w:rPr>
                <w:rStyle w:val="Hyperlink"/>
                <w:noProof/>
              </w:rPr>
              <w:t>Inrichting lokalen</w:t>
            </w:r>
            <w:r w:rsidR="007D204F">
              <w:rPr>
                <w:noProof/>
                <w:webHidden/>
              </w:rPr>
              <w:tab/>
            </w:r>
            <w:r w:rsidR="007D204F">
              <w:rPr>
                <w:noProof/>
                <w:webHidden/>
              </w:rPr>
              <w:fldChar w:fldCharType="begin"/>
            </w:r>
            <w:r w:rsidR="007D204F">
              <w:rPr>
                <w:noProof/>
                <w:webHidden/>
              </w:rPr>
              <w:instrText xml:space="preserve"> PAGEREF _Toc33609343 \h </w:instrText>
            </w:r>
            <w:r w:rsidR="007D204F">
              <w:rPr>
                <w:noProof/>
                <w:webHidden/>
              </w:rPr>
            </w:r>
            <w:r w:rsidR="007D204F">
              <w:rPr>
                <w:noProof/>
                <w:webHidden/>
              </w:rPr>
              <w:fldChar w:fldCharType="separate"/>
            </w:r>
            <w:r w:rsidR="004F4475">
              <w:rPr>
                <w:noProof/>
                <w:webHidden/>
              </w:rPr>
              <w:t>25</w:t>
            </w:r>
            <w:r w:rsidR="007D204F">
              <w:rPr>
                <w:noProof/>
                <w:webHidden/>
              </w:rPr>
              <w:fldChar w:fldCharType="end"/>
            </w:r>
          </w:hyperlink>
        </w:p>
        <w:p w14:paraId="252808DF" w14:textId="64460C9E" w:rsidR="007D204F" w:rsidRDefault="00FB1343">
          <w:pPr>
            <w:pStyle w:val="Inhopg1"/>
            <w:tabs>
              <w:tab w:val="right" w:leader="dot" w:pos="9350"/>
            </w:tabs>
            <w:rPr>
              <w:noProof/>
              <w:sz w:val="22"/>
              <w:szCs w:val="22"/>
              <w:lang w:eastAsia="nl-BE"/>
            </w:rPr>
          </w:pPr>
          <w:hyperlink w:anchor="_Toc33609344" w:history="1">
            <w:r w:rsidR="007D204F" w:rsidRPr="00F96128">
              <w:rPr>
                <w:rStyle w:val="Hyperlink"/>
                <w:noProof/>
                <w:lang w:val="nl-NL"/>
              </w:rPr>
              <w:t>4. Bewaring vlees, vis, bereide maaltijden &amp; andere</w:t>
            </w:r>
            <w:r w:rsidR="007D204F">
              <w:rPr>
                <w:noProof/>
                <w:webHidden/>
              </w:rPr>
              <w:tab/>
            </w:r>
            <w:r w:rsidR="007D204F">
              <w:rPr>
                <w:noProof/>
                <w:webHidden/>
              </w:rPr>
              <w:fldChar w:fldCharType="begin"/>
            </w:r>
            <w:r w:rsidR="007D204F">
              <w:rPr>
                <w:noProof/>
                <w:webHidden/>
              </w:rPr>
              <w:instrText xml:space="preserve"> PAGEREF _Toc33609344 \h </w:instrText>
            </w:r>
            <w:r w:rsidR="007D204F">
              <w:rPr>
                <w:noProof/>
                <w:webHidden/>
              </w:rPr>
            </w:r>
            <w:r w:rsidR="007D204F">
              <w:rPr>
                <w:noProof/>
                <w:webHidden/>
              </w:rPr>
              <w:fldChar w:fldCharType="separate"/>
            </w:r>
            <w:r w:rsidR="004F4475">
              <w:rPr>
                <w:noProof/>
                <w:webHidden/>
              </w:rPr>
              <w:t>25</w:t>
            </w:r>
            <w:r w:rsidR="007D204F">
              <w:rPr>
                <w:noProof/>
                <w:webHidden/>
              </w:rPr>
              <w:fldChar w:fldCharType="end"/>
            </w:r>
          </w:hyperlink>
        </w:p>
        <w:p w14:paraId="0BE92151" w14:textId="78212F5E" w:rsidR="007D204F" w:rsidRDefault="00FB1343">
          <w:pPr>
            <w:pStyle w:val="Inhopg2"/>
            <w:tabs>
              <w:tab w:val="right" w:leader="dot" w:pos="9350"/>
            </w:tabs>
            <w:rPr>
              <w:noProof/>
              <w:sz w:val="22"/>
              <w:szCs w:val="22"/>
              <w:lang w:eastAsia="nl-BE"/>
            </w:rPr>
          </w:pPr>
          <w:hyperlink w:anchor="_Toc33609345" w:history="1">
            <w:r w:rsidR="007D204F" w:rsidRPr="00F96128">
              <w:rPr>
                <w:rStyle w:val="Hyperlink"/>
                <w:noProof/>
                <w:lang w:val="nl-NL"/>
              </w:rPr>
              <w:t>Richtlijnen houdbaarheidsdatum en bewaring</w:t>
            </w:r>
            <w:r w:rsidR="007D204F">
              <w:rPr>
                <w:noProof/>
                <w:webHidden/>
              </w:rPr>
              <w:tab/>
            </w:r>
            <w:r w:rsidR="007D204F">
              <w:rPr>
                <w:noProof/>
                <w:webHidden/>
              </w:rPr>
              <w:fldChar w:fldCharType="begin"/>
            </w:r>
            <w:r w:rsidR="007D204F">
              <w:rPr>
                <w:noProof/>
                <w:webHidden/>
              </w:rPr>
              <w:instrText xml:space="preserve"> PAGEREF _Toc33609345 \h </w:instrText>
            </w:r>
            <w:r w:rsidR="007D204F">
              <w:rPr>
                <w:noProof/>
                <w:webHidden/>
              </w:rPr>
            </w:r>
            <w:r w:rsidR="007D204F">
              <w:rPr>
                <w:noProof/>
                <w:webHidden/>
              </w:rPr>
              <w:fldChar w:fldCharType="separate"/>
            </w:r>
            <w:r w:rsidR="004F4475">
              <w:rPr>
                <w:noProof/>
                <w:webHidden/>
              </w:rPr>
              <w:t>26</w:t>
            </w:r>
            <w:r w:rsidR="007D204F">
              <w:rPr>
                <w:noProof/>
                <w:webHidden/>
              </w:rPr>
              <w:fldChar w:fldCharType="end"/>
            </w:r>
          </w:hyperlink>
        </w:p>
        <w:p w14:paraId="09AFCCC9" w14:textId="28F4D113" w:rsidR="007D204F" w:rsidRDefault="00FB1343">
          <w:pPr>
            <w:pStyle w:val="Inhopg3"/>
            <w:tabs>
              <w:tab w:val="right" w:leader="dot" w:pos="9350"/>
            </w:tabs>
            <w:rPr>
              <w:noProof/>
              <w:sz w:val="22"/>
              <w:szCs w:val="22"/>
              <w:lang w:eastAsia="nl-BE"/>
            </w:rPr>
          </w:pPr>
          <w:hyperlink w:anchor="_Toc33609346" w:history="1">
            <w:r w:rsidR="007D204F" w:rsidRPr="00F96128">
              <w:rPr>
                <w:rStyle w:val="Hyperlink"/>
                <w:noProof/>
              </w:rPr>
              <w:t>Temperaturen</w:t>
            </w:r>
            <w:r w:rsidR="007D204F">
              <w:rPr>
                <w:noProof/>
                <w:webHidden/>
              </w:rPr>
              <w:tab/>
            </w:r>
            <w:r w:rsidR="007D204F">
              <w:rPr>
                <w:noProof/>
                <w:webHidden/>
              </w:rPr>
              <w:fldChar w:fldCharType="begin"/>
            </w:r>
            <w:r w:rsidR="007D204F">
              <w:rPr>
                <w:noProof/>
                <w:webHidden/>
              </w:rPr>
              <w:instrText xml:space="preserve"> PAGEREF _Toc33609346 \h </w:instrText>
            </w:r>
            <w:r w:rsidR="007D204F">
              <w:rPr>
                <w:noProof/>
                <w:webHidden/>
              </w:rPr>
            </w:r>
            <w:r w:rsidR="007D204F">
              <w:rPr>
                <w:noProof/>
                <w:webHidden/>
              </w:rPr>
              <w:fldChar w:fldCharType="separate"/>
            </w:r>
            <w:r w:rsidR="004F4475">
              <w:rPr>
                <w:noProof/>
                <w:webHidden/>
              </w:rPr>
              <w:t>26</w:t>
            </w:r>
            <w:r w:rsidR="007D204F">
              <w:rPr>
                <w:noProof/>
                <w:webHidden/>
              </w:rPr>
              <w:fldChar w:fldCharType="end"/>
            </w:r>
          </w:hyperlink>
        </w:p>
        <w:p w14:paraId="385002E0" w14:textId="77F87002" w:rsidR="007D204F" w:rsidRDefault="00FB1343">
          <w:pPr>
            <w:pStyle w:val="Inhopg3"/>
            <w:tabs>
              <w:tab w:val="right" w:leader="dot" w:pos="9350"/>
            </w:tabs>
            <w:rPr>
              <w:noProof/>
              <w:sz w:val="22"/>
              <w:szCs w:val="22"/>
              <w:lang w:eastAsia="nl-BE"/>
            </w:rPr>
          </w:pPr>
          <w:hyperlink w:anchor="_Toc33609347" w:history="1">
            <w:r w:rsidR="007D204F" w:rsidRPr="00F96128">
              <w:rPr>
                <w:rStyle w:val="Hyperlink"/>
                <w:rFonts w:eastAsia="Times New Roman"/>
                <w:noProof/>
                <w:lang w:val="nl-NL"/>
              </w:rPr>
              <w:t>R</w:t>
            </w:r>
            <w:r w:rsidR="007D204F" w:rsidRPr="00F96128">
              <w:rPr>
                <w:rStyle w:val="Hyperlink"/>
                <w:rFonts w:eastAsia="Times New Roman"/>
                <w:noProof/>
              </w:rPr>
              <w:t>ichtsnoeren met betrekking tot invriezen</w:t>
            </w:r>
            <w:r w:rsidR="007D204F">
              <w:rPr>
                <w:noProof/>
                <w:webHidden/>
              </w:rPr>
              <w:tab/>
            </w:r>
            <w:r w:rsidR="007D204F">
              <w:rPr>
                <w:noProof/>
                <w:webHidden/>
              </w:rPr>
              <w:fldChar w:fldCharType="begin"/>
            </w:r>
            <w:r w:rsidR="007D204F">
              <w:rPr>
                <w:noProof/>
                <w:webHidden/>
              </w:rPr>
              <w:instrText xml:space="preserve"> PAGEREF _Toc33609347 \h </w:instrText>
            </w:r>
            <w:r w:rsidR="007D204F">
              <w:rPr>
                <w:noProof/>
                <w:webHidden/>
              </w:rPr>
            </w:r>
            <w:r w:rsidR="007D204F">
              <w:rPr>
                <w:noProof/>
                <w:webHidden/>
              </w:rPr>
              <w:fldChar w:fldCharType="separate"/>
            </w:r>
            <w:r w:rsidR="004F4475">
              <w:rPr>
                <w:noProof/>
                <w:webHidden/>
              </w:rPr>
              <w:t>26</w:t>
            </w:r>
            <w:r w:rsidR="007D204F">
              <w:rPr>
                <w:noProof/>
                <w:webHidden/>
              </w:rPr>
              <w:fldChar w:fldCharType="end"/>
            </w:r>
          </w:hyperlink>
        </w:p>
        <w:p w14:paraId="708B2CA1" w14:textId="1505C945" w:rsidR="007D204F" w:rsidRDefault="00FB1343">
          <w:pPr>
            <w:pStyle w:val="Inhopg3"/>
            <w:tabs>
              <w:tab w:val="right" w:leader="dot" w:pos="9350"/>
            </w:tabs>
            <w:rPr>
              <w:noProof/>
              <w:sz w:val="22"/>
              <w:szCs w:val="22"/>
              <w:lang w:eastAsia="nl-BE"/>
            </w:rPr>
          </w:pPr>
          <w:hyperlink w:anchor="_Toc33609348" w:history="1">
            <w:r w:rsidR="007D204F" w:rsidRPr="00F96128">
              <w:rPr>
                <w:rStyle w:val="Hyperlink"/>
                <w:noProof/>
              </w:rPr>
              <w:t>Etikettering (link)</w:t>
            </w:r>
            <w:r w:rsidR="007D204F">
              <w:rPr>
                <w:noProof/>
                <w:webHidden/>
              </w:rPr>
              <w:tab/>
            </w:r>
            <w:r w:rsidR="007D204F">
              <w:rPr>
                <w:noProof/>
                <w:webHidden/>
              </w:rPr>
              <w:fldChar w:fldCharType="begin"/>
            </w:r>
            <w:r w:rsidR="007D204F">
              <w:rPr>
                <w:noProof/>
                <w:webHidden/>
              </w:rPr>
              <w:instrText xml:space="preserve"> PAGEREF _Toc33609348 \h </w:instrText>
            </w:r>
            <w:r w:rsidR="007D204F">
              <w:rPr>
                <w:noProof/>
                <w:webHidden/>
              </w:rPr>
            </w:r>
            <w:r w:rsidR="007D204F">
              <w:rPr>
                <w:noProof/>
                <w:webHidden/>
              </w:rPr>
              <w:fldChar w:fldCharType="separate"/>
            </w:r>
            <w:r w:rsidR="004F4475">
              <w:rPr>
                <w:noProof/>
                <w:webHidden/>
              </w:rPr>
              <w:t>27</w:t>
            </w:r>
            <w:r w:rsidR="007D204F">
              <w:rPr>
                <w:noProof/>
                <w:webHidden/>
              </w:rPr>
              <w:fldChar w:fldCharType="end"/>
            </w:r>
          </w:hyperlink>
        </w:p>
        <w:p w14:paraId="263C13DA" w14:textId="5104D1FD" w:rsidR="007D204F" w:rsidRDefault="00FB1343">
          <w:pPr>
            <w:pStyle w:val="Inhopg3"/>
            <w:tabs>
              <w:tab w:val="right" w:leader="dot" w:pos="9350"/>
            </w:tabs>
            <w:rPr>
              <w:noProof/>
              <w:sz w:val="22"/>
              <w:szCs w:val="22"/>
              <w:lang w:eastAsia="nl-BE"/>
            </w:rPr>
          </w:pPr>
          <w:hyperlink w:anchor="_Toc33609349" w:history="1">
            <w:r w:rsidR="007D204F" w:rsidRPr="00F96128">
              <w:rPr>
                <w:rStyle w:val="Hyperlink"/>
                <w:noProof/>
                <w:lang w:val="nl-NL"/>
              </w:rPr>
              <w:t>Steekproeven en controlelijsten</w:t>
            </w:r>
            <w:r w:rsidR="007D204F">
              <w:rPr>
                <w:noProof/>
                <w:webHidden/>
              </w:rPr>
              <w:tab/>
            </w:r>
            <w:r w:rsidR="007D204F">
              <w:rPr>
                <w:noProof/>
                <w:webHidden/>
              </w:rPr>
              <w:fldChar w:fldCharType="begin"/>
            </w:r>
            <w:r w:rsidR="007D204F">
              <w:rPr>
                <w:noProof/>
                <w:webHidden/>
              </w:rPr>
              <w:instrText xml:space="preserve"> PAGEREF _Toc33609349 \h </w:instrText>
            </w:r>
            <w:r w:rsidR="007D204F">
              <w:rPr>
                <w:noProof/>
                <w:webHidden/>
              </w:rPr>
            </w:r>
            <w:r w:rsidR="007D204F">
              <w:rPr>
                <w:noProof/>
                <w:webHidden/>
              </w:rPr>
              <w:fldChar w:fldCharType="separate"/>
            </w:r>
            <w:r w:rsidR="004F4475">
              <w:rPr>
                <w:noProof/>
                <w:webHidden/>
              </w:rPr>
              <w:t>27</w:t>
            </w:r>
            <w:r w:rsidR="007D204F">
              <w:rPr>
                <w:noProof/>
                <w:webHidden/>
              </w:rPr>
              <w:fldChar w:fldCharType="end"/>
            </w:r>
          </w:hyperlink>
        </w:p>
        <w:p w14:paraId="69D2534E" w14:textId="4FDBA06C" w:rsidR="007D204F" w:rsidRDefault="00FB1343">
          <w:pPr>
            <w:pStyle w:val="Inhopg3"/>
            <w:tabs>
              <w:tab w:val="right" w:leader="dot" w:pos="9350"/>
            </w:tabs>
            <w:rPr>
              <w:noProof/>
              <w:sz w:val="22"/>
              <w:szCs w:val="22"/>
              <w:lang w:eastAsia="nl-BE"/>
            </w:rPr>
          </w:pPr>
          <w:hyperlink w:anchor="_Toc33609350" w:history="1">
            <w:r w:rsidR="007D204F" w:rsidRPr="00F96128">
              <w:rPr>
                <w:rStyle w:val="Hyperlink"/>
                <w:noProof/>
                <w:lang w:val="nl-NL"/>
              </w:rPr>
              <w:t>Vereisten steekproeven</w:t>
            </w:r>
            <w:r w:rsidR="007D204F">
              <w:rPr>
                <w:noProof/>
                <w:webHidden/>
              </w:rPr>
              <w:tab/>
            </w:r>
            <w:r w:rsidR="007D204F">
              <w:rPr>
                <w:noProof/>
                <w:webHidden/>
              </w:rPr>
              <w:fldChar w:fldCharType="begin"/>
            </w:r>
            <w:r w:rsidR="007D204F">
              <w:rPr>
                <w:noProof/>
                <w:webHidden/>
              </w:rPr>
              <w:instrText xml:space="preserve"> PAGEREF _Toc33609350 \h </w:instrText>
            </w:r>
            <w:r w:rsidR="007D204F">
              <w:rPr>
                <w:noProof/>
                <w:webHidden/>
              </w:rPr>
            </w:r>
            <w:r w:rsidR="007D204F">
              <w:rPr>
                <w:noProof/>
                <w:webHidden/>
              </w:rPr>
              <w:fldChar w:fldCharType="separate"/>
            </w:r>
            <w:r w:rsidR="004F4475">
              <w:rPr>
                <w:noProof/>
                <w:webHidden/>
              </w:rPr>
              <w:t>27</w:t>
            </w:r>
            <w:r w:rsidR="007D204F">
              <w:rPr>
                <w:noProof/>
                <w:webHidden/>
              </w:rPr>
              <w:fldChar w:fldCharType="end"/>
            </w:r>
          </w:hyperlink>
        </w:p>
        <w:p w14:paraId="44D2D19E" w14:textId="244976BA" w:rsidR="007D204F" w:rsidRDefault="00FB1343">
          <w:pPr>
            <w:pStyle w:val="Inhopg2"/>
            <w:tabs>
              <w:tab w:val="right" w:leader="dot" w:pos="9350"/>
            </w:tabs>
            <w:rPr>
              <w:noProof/>
              <w:sz w:val="22"/>
              <w:szCs w:val="22"/>
              <w:lang w:eastAsia="nl-BE"/>
            </w:rPr>
          </w:pPr>
          <w:hyperlink w:anchor="_Toc33609351" w:history="1">
            <w:r w:rsidR="007D204F" w:rsidRPr="00F96128">
              <w:rPr>
                <w:rStyle w:val="Hyperlink"/>
                <w:noProof/>
              </w:rPr>
              <w:t>Hoe verloopt een temperatuurcontrole?</w:t>
            </w:r>
            <w:r w:rsidR="007D204F">
              <w:rPr>
                <w:noProof/>
                <w:webHidden/>
              </w:rPr>
              <w:tab/>
            </w:r>
            <w:r w:rsidR="007D204F">
              <w:rPr>
                <w:noProof/>
                <w:webHidden/>
              </w:rPr>
              <w:fldChar w:fldCharType="begin"/>
            </w:r>
            <w:r w:rsidR="007D204F">
              <w:rPr>
                <w:noProof/>
                <w:webHidden/>
              </w:rPr>
              <w:instrText xml:space="preserve"> PAGEREF _Toc33609351 \h </w:instrText>
            </w:r>
            <w:r w:rsidR="007D204F">
              <w:rPr>
                <w:noProof/>
                <w:webHidden/>
              </w:rPr>
            </w:r>
            <w:r w:rsidR="007D204F">
              <w:rPr>
                <w:noProof/>
                <w:webHidden/>
              </w:rPr>
              <w:fldChar w:fldCharType="separate"/>
            </w:r>
            <w:r w:rsidR="004F4475">
              <w:rPr>
                <w:noProof/>
                <w:webHidden/>
              </w:rPr>
              <w:t>28</w:t>
            </w:r>
            <w:r w:rsidR="007D204F">
              <w:rPr>
                <w:noProof/>
                <w:webHidden/>
              </w:rPr>
              <w:fldChar w:fldCharType="end"/>
            </w:r>
          </w:hyperlink>
        </w:p>
        <w:p w14:paraId="66C08505" w14:textId="4C9836D7" w:rsidR="007D204F" w:rsidRDefault="00FB1343">
          <w:pPr>
            <w:pStyle w:val="Inhopg3"/>
            <w:tabs>
              <w:tab w:val="right" w:leader="dot" w:pos="9350"/>
            </w:tabs>
            <w:rPr>
              <w:noProof/>
              <w:sz w:val="22"/>
              <w:szCs w:val="22"/>
              <w:lang w:eastAsia="nl-BE"/>
            </w:rPr>
          </w:pPr>
          <w:hyperlink w:anchor="_Toc33609352" w:history="1">
            <w:r w:rsidR="007D204F" w:rsidRPr="00F96128">
              <w:rPr>
                <w:rStyle w:val="Hyperlink"/>
                <w:noProof/>
              </w:rPr>
              <w:t>De temperatuur van een product controleren</w:t>
            </w:r>
            <w:r w:rsidR="007D204F">
              <w:rPr>
                <w:noProof/>
                <w:webHidden/>
              </w:rPr>
              <w:tab/>
            </w:r>
            <w:r w:rsidR="007D204F">
              <w:rPr>
                <w:noProof/>
                <w:webHidden/>
              </w:rPr>
              <w:fldChar w:fldCharType="begin"/>
            </w:r>
            <w:r w:rsidR="007D204F">
              <w:rPr>
                <w:noProof/>
                <w:webHidden/>
              </w:rPr>
              <w:instrText xml:space="preserve"> PAGEREF _Toc33609352 \h </w:instrText>
            </w:r>
            <w:r w:rsidR="007D204F">
              <w:rPr>
                <w:noProof/>
                <w:webHidden/>
              </w:rPr>
            </w:r>
            <w:r w:rsidR="007D204F">
              <w:rPr>
                <w:noProof/>
                <w:webHidden/>
              </w:rPr>
              <w:fldChar w:fldCharType="separate"/>
            </w:r>
            <w:r w:rsidR="004F4475">
              <w:rPr>
                <w:noProof/>
                <w:webHidden/>
              </w:rPr>
              <w:t>28</w:t>
            </w:r>
            <w:r w:rsidR="007D204F">
              <w:rPr>
                <w:noProof/>
                <w:webHidden/>
              </w:rPr>
              <w:fldChar w:fldCharType="end"/>
            </w:r>
          </w:hyperlink>
        </w:p>
        <w:p w14:paraId="02BBFCDE" w14:textId="78EA207E" w:rsidR="007D204F" w:rsidRDefault="00FB1343">
          <w:pPr>
            <w:pStyle w:val="Inhopg3"/>
            <w:tabs>
              <w:tab w:val="right" w:leader="dot" w:pos="9350"/>
            </w:tabs>
            <w:rPr>
              <w:noProof/>
              <w:sz w:val="22"/>
              <w:szCs w:val="22"/>
              <w:lang w:eastAsia="nl-BE"/>
            </w:rPr>
          </w:pPr>
          <w:hyperlink w:anchor="_Toc33609353" w:history="1">
            <w:r w:rsidR="007D204F" w:rsidRPr="00F96128">
              <w:rPr>
                <w:rStyle w:val="Hyperlink"/>
                <w:noProof/>
              </w:rPr>
              <w:t>De temperatuur van een installatie controleren</w:t>
            </w:r>
            <w:r w:rsidR="007D204F">
              <w:rPr>
                <w:noProof/>
                <w:webHidden/>
              </w:rPr>
              <w:tab/>
            </w:r>
            <w:r w:rsidR="007D204F">
              <w:rPr>
                <w:noProof/>
                <w:webHidden/>
              </w:rPr>
              <w:fldChar w:fldCharType="begin"/>
            </w:r>
            <w:r w:rsidR="007D204F">
              <w:rPr>
                <w:noProof/>
                <w:webHidden/>
              </w:rPr>
              <w:instrText xml:space="preserve"> PAGEREF _Toc33609353 \h </w:instrText>
            </w:r>
            <w:r w:rsidR="007D204F">
              <w:rPr>
                <w:noProof/>
                <w:webHidden/>
              </w:rPr>
            </w:r>
            <w:r w:rsidR="007D204F">
              <w:rPr>
                <w:noProof/>
                <w:webHidden/>
              </w:rPr>
              <w:fldChar w:fldCharType="separate"/>
            </w:r>
            <w:r w:rsidR="004F4475">
              <w:rPr>
                <w:noProof/>
                <w:webHidden/>
              </w:rPr>
              <w:t>28</w:t>
            </w:r>
            <w:r w:rsidR="007D204F">
              <w:rPr>
                <w:noProof/>
                <w:webHidden/>
              </w:rPr>
              <w:fldChar w:fldCharType="end"/>
            </w:r>
          </w:hyperlink>
        </w:p>
        <w:p w14:paraId="00E08148" w14:textId="7002FE09" w:rsidR="007D204F" w:rsidRDefault="00FB1343">
          <w:pPr>
            <w:pStyle w:val="Inhopg3"/>
            <w:tabs>
              <w:tab w:val="right" w:leader="dot" w:pos="9350"/>
            </w:tabs>
            <w:rPr>
              <w:noProof/>
              <w:sz w:val="22"/>
              <w:szCs w:val="22"/>
              <w:lang w:eastAsia="nl-BE"/>
            </w:rPr>
          </w:pPr>
          <w:hyperlink w:anchor="_Toc33609354" w:history="1">
            <w:r w:rsidR="007D204F" w:rsidRPr="00F96128">
              <w:rPr>
                <w:rStyle w:val="Hyperlink"/>
                <w:noProof/>
              </w:rPr>
              <w:t>De goede werking van de thermometer controleren</w:t>
            </w:r>
            <w:r w:rsidR="007D204F">
              <w:rPr>
                <w:noProof/>
                <w:webHidden/>
              </w:rPr>
              <w:tab/>
            </w:r>
            <w:r w:rsidR="007D204F">
              <w:rPr>
                <w:noProof/>
                <w:webHidden/>
              </w:rPr>
              <w:fldChar w:fldCharType="begin"/>
            </w:r>
            <w:r w:rsidR="007D204F">
              <w:rPr>
                <w:noProof/>
                <w:webHidden/>
              </w:rPr>
              <w:instrText xml:space="preserve"> PAGEREF _Toc33609354 \h </w:instrText>
            </w:r>
            <w:r w:rsidR="007D204F">
              <w:rPr>
                <w:noProof/>
                <w:webHidden/>
              </w:rPr>
            </w:r>
            <w:r w:rsidR="007D204F">
              <w:rPr>
                <w:noProof/>
                <w:webHidden/>
              </w:rPr>
              <w:fldChar w:fldCharType="separate"/>
            </w:r>
            <w:r w:rsidR="004F4475">
              <w:rPr>
                <w:noProof/>
                <w:webHidden/>
              </w:rPr>
              <w:t>28</w:t>
            </w:r>
            <w:r w:rsidR="007D204F">
              <w:rPr>
                <w:noProof/>
                <w:webHidden/>
              </w:rPr>
              <w:fldChar w:fldCharType="end"/>
            </w:r>
          </w:hyperlink>
        </w:p>
        <w:p w14:paraId="3FCC5637" w14:textId="58620CB6" w:rsidR="007D204F" w:rsidRDefault="00FB1343">
          <w:pPr>
            <w:pStyle w:val="Inhopg3"/>
            <w:tabs>
              <w:tab w:val="right" w:leader="dot" w:pos="9350"/>
            </w:tabs>
            <w:rPr>
              <w:noProof/>
              <w:sz w:val="22"/>
              <w:szCs w:val="22"/>
              <w:lang w:eastAsia="nl-BE"/>
            </w:rPr>
          </w:pPr>
          <w:hyperlink w:anchor="_Toc33609355" w:history="1">
            <w:r w:rsidR="007D204F" w:rsidRPr="00F96128">
              <w:rPr>
                <w:rStyle w:val="Hyperlink"/>
                <w:noProof/>
              </w:rPr>
              <w:t>Meldingsplicht (link)</w:t>
            </w:r>
            <w:r w:rsidR="007D204F">
              <w:rPr>
                <w:noProof/>
                <w:webHidden/>
              </w:rPr>
              <w:tab/>
            </w:r>
            <w:r w:rsidR="007D204F">
              <w:rPr>
                <w:noProof/>
                <w:webHidden/>
              </w:rPr>
              <w:fldChar w:fldCharType="begin"/>
            </w:r>
            <w:r w:rsidR="007D204F">
              <w:rPr>
                <w:noProof/>
                <w:webHidden/>
              </w:rPr>
              <w:instrText xml:space="preserve"> PAGEREF _Toc33609355 \h </w:instrText>
            </w:r>
            <w:r w:rsidR="007D204F">
              <w:rPr>
                <w:noProof/>
                <w:webHidden/>
              </w:rPr>
            </w:r>
            <w:r w:rsidR="007D204F">
              <w:rPr>
                <w:noProof/>
                <w:webHidden/>
              </w:rPr>
              <w:fldChar w:fldCharType="separate"/>
            </w:r>
            <w:r w:rsidR="004F4475">
              <w:rPr>
                <w:noProof/>
                <w:webHidden/>
              </w:rPr>
              <w:t>28</w:t>
            </w:r>
            <w:r w:rsidR="007D204F">
              <w:rPr>
                <w:noProof/>
                <w:webHidden/>
              </w:rPr>
              <w:fldChar w:fldCharType="end"/>
            </w:r>
          </w:hyperlink>
        </w:p>
        <w:p w14:paraId="1D144927" w14:textId="2721DD11" w:rsidR="007D204F" w:rsidRDefault="00FB1343">
          <w:pPr>
            <w:pStyle w:val="Inhopg1"/>
            <w:tabs>
              <w:tab w:val="right" w:leader="dot" w:pos="9350"/>
            </w:tabs>
            <w:rPr>
              <w:noProof/>
              <w:sz w:val="22"/>
              <w:szCs w:val="22"/>
              <w:lang w:eastAsia="nl-BE"/>
            </w:rPr>
          </w:pPr>
          <w:hyperlink w:anchor="_Toc33609356" w:history="1">
            <w:r w:rsidR="007D204F" w:rsidRPr="00F96128">
              <w:rPr>
                <w:rStyle w:val="Hyperlink"/>
                <w:noProof/>
              </w:rPr>
              <w:t>5. Inkomend/uitgaand register</w:t>
            </w:r>
            <w:r w:rsidR="007D204F">
              <w:rPr>
                <w:noProof/>
                <w:webHidden/>
              </w:rPr>
              <w:tab/>
            </w:r>
            <w:r w:rsidR="007D204F">
              <w:rPr>
                <w:noProof/>
                <w:webHidden/>
              </w:rPr>
              <w:fldChar w:fldCharType="begin"/>
            </w:r>
            <w:r w:rsidR="007D204F">
              <w:rPr>
                <w:noProof/>
                <w:webHidden/>
              </w:rPr>
              <w:instrText xml:space="preserve"> PAGEREF _Toc33609356 \h </w:instrText>
            </w:r>
            <w:r w:rsidR="007D204F">
              <w:rPr>
                <w:noProof/>
                <w:webHidden/>
              </w:rPr>
            </w:r>
            <w:r w:rsidR="007D204F">
              <w:rPr>
                <w:noProof/>
                <w:webHidden/>
              </w:rPr>
              <w:fldChar w:fldCharType="separate"/>
            </w:r>
            <w:r w:rsidR="004F4475">
              <w:rPr>
                <w:noProof/>
                <w:webHidden/>
              </w:rPr>
              <w:t>29</w:t>
            </w:r>
            <w:r w:rsidR="007D204F">
              <w:rPr>
                <w:noProof/>
                <w:webHidden/>
              </w:rPr>
              <w:fldChar w:fldCharType="end"/>
            </w:r>
          </w:hyperlink>
        </w:p>
        <w:p w14:paraId="2E472759" w14:textId="2F343906" w:rsidR="007D204F" w:rsidRDefault="00FB1343">
          <w:pPr>
            <w:pStyle w:val="Inhopg2"/>
            <w:tabs>
              <w:tab w:val="right" w:leader="dot" w:pos="9350"/>
            </w:tabs>
            <w:rPr>
              <w:noProof/>
              <w:sz w:val="22"/>
              <w:szCs w:val="22"/>
              <w:lang w:eastAsia="nl-BE"/>
            </w:rPr>
          </w:pPr>
          <w:hyperlink w:anchor="_Toc33609357" w:history="1">
            <w:r w:rsidR="007D204F" w:rsidRPr="00F96128">
              <w:rPr>
                <w:rStyle w:val="Hyperlink"/>
                <w:noProof/>
              </w:rPr>
              <w:t>Register in</w:t>
            </w:r>
            <w:r w:rsidR="007D204F">
              <w:rPr>
                <w:noProof/>
                <w:webHidden/>
              </w:rPr>
              <w:tab/>
            </w:r>
            <w:r w:rsidR="007D204F">
              <w:rPr>
                <w:noProof/>
                <w:webHidden/>
              </w:rPr>
              <w:fldChar w:fldCharType="begin"/>
            </w:r>
            <w:r w:rsidR="007D204F">
              <w:rPr>
                <w:noProof/>
                <w:webHidden/>
              </w:rPr>
              <w:instrText xml:space="preserve"> PAGEREF _Toc33609357 \h </w:instrText>
            </w:r>
            <w:r w:rsidR="007D204F">
              <w:rPr>
                <w:noProof/>
                <w:webHidden/>
              </w:rPr>
            </w:r>
            <w:r w:rsidR="007D204F">
              <w:rPr>
                <w:noProof/>
                <w:webHidden/>
              </w:rPr>
              <w:fldChar w:fldCharType="separate"/>
            </w:r>
            <w:r w:rsidR="004F4475">
              <w:rPr>
                <w:noProof/>
                <w:webHidden/>
              </w:rPr>
              <w:t>29</w:t>
            </w:r>
            <w:r w:rsidR="007D204F">
              <w:rPr>
                <w:noProof/>
                <w:webHidden/>
              </w:rPr>
              <w:fldChar w:fldCharType="end"/>
            </w:r>
          </w:hyperlink>
        </w:p>
        <w:p w14:paraId="7ABD546D" w14:textId="7A0517D4" w:rsidR="007D204F" w:rsidRDefault="00FB1343">
          <w:pPr>
            <w:pStyle w:val="Inhopg3"/>
            <w:tabs>
              <w:tab w:val="right" w:leader="dot" w:pos="9350"/>
            </w:tabs>
            <w:rPr>
              <w:noProof/>
              <w:sz w:val="22"/>
              <w:szCs w:val="22"/>
              <w:lang w:eastAsia="nl-BE"/>
            </w:rPr>
          </w:pPr>
          <w:hyperlink w:anchor="_Toc33609358" w:history="1">
            <w:r w:rsidR="007D204F" w:rsidRPr="00F96128">
              <w:rPr>
                <w:rStyle w:val="Hyperlink"/>
                <w:noProof/>
                <w:lang w:val="nl-NL"/>
              </w:rPr>
              <w:t>Aanbieders (leverancierslijst)</w:t>
            </w:r>
            <w:r w:rsidR="007D204F">
              <w:rPr>
                <w:noProof/>
                <w:webHidden/>
              </w:rPr>
              <w:tab/>
            </w:r>
            <w:r w:rsidR="007D204F">
              <w:rPr>
                <w:noProof/>
                <w:webHidden/>
              </w:rPr>
              <w:fldChar w:fldCharType="begin"/>
            </w:r>
            <w:r w:rsidR="007D204F">
              <w:rPr>
                <w:noProof/>
                <w:webHidden/>
              </w:rPr>
              <w:instrText xml:space="preserve"> PAGEREF _Toc33609358 \h </w:instrText>
            </w:r>
            <w:r w:rsidR="007D204F">
              <w:rPr>
                <w:noProof/>
                <w:webHidden/>
              </w:rPr>
            </w:r>
            <w:r w:rsidR="007D204F">
              <w:rPr>
                <w:noProof/>
                <w:webHidden/>
              </w:rPr>
              <w:fldChar w:fldCharType="separate"/>
            </w:r>
            <w:r w:rsidR="004F4475">
              <w:rPr>
                <w:noProof/>
                <w:webHidden/>
              </w:rPr>
              <w:t>30</w:t>
            </w:r>
            <w:r w:rsidR="007D204F">
              <w:rPr>
                <w:noProof/>
                <w:webHidden/>
              </w:rPr>
              <w:fldChar w:fldCharType="end"/>
            </w:r>
          </w:hyperlink>
        </w:p>
        <w:p w14:paraId="4C5CC44C" w14:textId="0EC3DF18" w:rsidR="007D204F" w:rsidRDefault="00FB1343">
          <w:pPr>
            <w:pStyle w:val="Inhopg2"/>
            <w:tabs>
              <w:tab w:val="right" w:leader="dot" w:pos="9350"/>
            </w:tabs>
            <w:rPr>
              <w:noProof/>
              <w:sz w:val="22"/>
              <w:szCs w:val="22"/>
              <w:lang w:eastAsia="nl-BE"/>
            </w:rPr>
          </w:pPr>
          <w:hyperlink w:anchor="_Toc33609359" w:history="1">
            <w:r w:rsidR="007D204F" w:rsidRPr="00F96128">
              <w:rPr>
                <w:rStyle w:val="Hyperlink"/>
                <w:noProof/>
                <w:lang w:val="nl-NL"/>
              </w:rPr>
              <w:t>Register uit</w:t>
            </w:r>
            <w:r w:rsidR="007D204F">
              <w:rPr>
                <w:noProof/>
                <w:webHidden/>
              </w:rPr>
              <w:tab/>
            </w:r>
            <w:r w:rsidR="007D204F">
              <w:rPr>
                <w:noProof/>
                <w:webHidden/>
              </w:rPr>
              <w:fldChar w:fldCharType="begin"/>
            </w:r>
            <w:r w:rsidR="007D204F">
              <w:rPr>
                <w:noProof/>
                <w:webHidden/>
              </w:rPr>
              <w:instrText xml:space="preserve"> PAGEREF _Toc33609359 \h </w:instrText>
            </w:r>
            <w:r w:rsidR="007D204F">
              <w:rPr>
                <w:noProof/>
                <w:webHidden/>
              </w:rPr>
            </w:r>
            <w:r w:rsidR="007D204F">
              <w:rPr>
                <w:noProof/>
                <w:webHidden/>
              </w:rPr>
              <w:fldChar w:fldCharType="separate"/>
            </w:r>
            <w:r w:rsidR="004F4475">
              <w:rPr>
                <w:noProof/>
                <w:webHidden/>
              </w:rPr>
              <w:t>30</w:t>
            </w:r>
            <w:r w:rsidR="007D204F">
              <w:rPr>
                <w:noProof/>
                <w:webHidden/>
              </w:rPr>
              <w:fldChar w:fldCharType="end"/>
            </w:r>
          </w:hyperlink>
        </w:p>
        <w:p w14:paraId="1DE36443" w14:textId="35B9D3B1" w:rsidR="007D204F" w:rsidRDefault="00FB1343">
          <w:pPr>
            <w:pStyle w:val="Inhopg1"/>
            <w:tabs>
              <w:tab w:val="right" w:leader="dot" w:pos="9350"/>
            </w:tabs>
            <w:rPr>
              <w:noProof/>
              <w:sz w:val="22"/>
              <w:szCs w:val="22"/>
              <w:lang w:eastAsia="nl-BE"/>
            </w:rPr>
          </w:pPr>
          <w:hyperlink w:anchor="_Toc33609360" w:history="1">
            <w:r w:rsidR="007D204F" w:rsidRPr="00F96128">
              <w:rPr>
                <w:rStyle w:val="Hyperlink"/>
                <w:noProof/>
              </w:rPr>
              <w:t>6. Allergenen wetgeving</w:t>
            </w:r>
            <w:r w:rsidR="007D204F">
              <w:rPr>
                <w:noProof/>
                <w:webHidden/>
              </w:rPr>
              <w:tab/>
            </w:r>
            <w:r w:rsidR="007D204F">
              <w:rPr>
                <w:noProof/>
                <w:webHidden/>
              </w:rPr>
              <w:fldChar w:fldCharType="begin"/>
            </w:r>
            <w:r w:rsidR="007D204F">
              <w:rPr>
                <w:noProof/>
                <w:webHidden/>
              </w:rPr>
              <w:instrText xml:space="preserve"> PAGEREF _Toc33609360 \h </w:instrText>
            </w:r>
            <w:r w:rsidR="007D204F">
              <w:rPr>
                <w:noProof/>
                <w:webHidden/>
              </w:rPr>
            </w:r>
            <w:r w:rsidR="007D204F">
              <w:rPr>
                <w:noProof/>
                <w:webHidden/>
              </w:rPr>
              <w:fldChar w:fldCharType="separate"/>
            </w:r>
            <w:r w:rsidR="004F4475">
              <w:rPr>
                <w:noProof/>
                <w:webHidden/>
              </w:rPr>
              <w:t>30</w:t>
            </w:r>
            <w:r w:rsidR="007D204F">
              <w:rPr>
                <w:noProof/>
                <w:webHidden/>
              </w:rPr>
              <w:fldChar w:fldCharType="end"/>
            </w:r>
          </w:hyperlink>
        </w:p>
        <w:p w14:paraId="378A3136" w14:textId="4702B9CC" w:rsidR="007D204F" w:rsidRDefault="00FB1343">
          <w:pPr>
            <w:pStyle w:val="Inhopg1"/>
            <w:tabs>
              <w:tab w:val="right" w:leader="dot" w:pos="9350"/>
            </w:tabs>
            <w:rPr>
              <w:noProof/>
              <w:sz w:val="22"/>
              <w:szCs w:val="22"/>
              <w:lang w:eastAsia="nl-BE"/>
            </w:rPr>
          </w:pPr>
          <w:hyperlink w:anchor="_Toc33609361" w:history="1">
            <w:r w:rsidR="007D204F" w:rsidRPr="00F96128">
              <w:rPr>
                <w:rStyle w:val="Hyperlink"/>
                <w:noProof/>
              </w:rPr>
              <w:t>7. Afvalbeheer</w:t>
            </w:r>
            <w:r w:rsidR="007D204F">
              <w:rPr>
                <w:noProof/>
                <w:webHidden/>
              </w:rPr>
              <w:tab/>
            </w:r>
            <w:r w:rsidR="007D204F">
              <w:rPr>
                <w:noProof/>
                <w:webHidden/>
              </w:rPr>
              <w:fldChar w:fldCharType="begin"/>
            </w:r>
            <w:r w:rsidR="007D204F">
              <w:rPr>
                <w:noProof/>
                <w:webHidden/>
              </w:rPr>
              <w:instrText xml:space="preserve"> PAGEREF _Toc33609361 \h </w:instrText>
            </w:r>
            <w:r w:rsidR="007D204F">
              <w:rPr>
                <w:noProof/>
                <w:webHidden/>
              </w:rPr>
            </w:r>
            <w:r w:rsidR="007D204F">
              <w:rPr>
                <w:noProof/>
                <w:webHidden/>
              </w:rPr>
              <w:fldChar w:fldCharType="separate"/>
            </w:r>
            <w:r w:rsidR="004F4475">
              <w:rPr>
                <w:noProof/>
                <w:webHidden/>
              </w:rPr>
              <w:t>31</w:t>
            </w:r>
            <w:r w:rsidR="007D204F">
              <w:rPr>
                <w:noProof/>
                <w:webHidden/>
              </w:rPr>
              <w:fldChar w:fldCharType="end"/>
            </w:r>
          </w:hyperlink>
        </w:p>
        <w:p w14:paraId="4B8EBA69" w14:textId="28A329E8" w:rsidR="007D204F" w:rsidRDefault="00FB1343">
          <w:pPr>
            <w:pStyle w:val="Inhopg1"/>
            <w:tabs>
              <w:tab w:val="right" w:leader="dot" w:pos="9350"/>
            </w:tabs>
            <w:rPr>
              <w:noProof/>
              <w:sz w:val="22"/>
              <w:szCs w:val="22"/>
              <w:lang w:eastAsia="nl-BE"/>
            </w:rPr>
          </w:pPr>
          <w:hyperlink w:anchor="_Toc33609362" w:history="1">
            <w:r w:rsidR="007D204F" w:rsidRPr="00F96128">
              <w:rPr>
                <w:rStyle w:val="Hyperlink"/>
                <w:noProof/>
              </w:rPr>
              <w:t>8. Verwerking voedseloverschotten</w:t>
            </w:r>
            <w:r w:rsidR="007D204F">
              <w:rPr>
                <w:noProof/>
                <w:webHidden/>
              </w:rPr>
              <w:tab/>
            </w:r>
            <w:r w:rsidR="007D204F">
              <w:rPr>
                <w:noProof/>
                <w:webHidden/>
              </w:rPr>
              <w:fldChar w:fldCharType="begin"/>
            </w:r>
            <w:r w:rsidR="007D204F">
              <w:rPr>
                <w:noProof/>
                <w:webHidden/>
              </w:rPr>
              <w:instrText xml:space="preserve"> PAGEREF _Toc33609362 \h </w:instrText>
            </w:r>
            <w:r w:rsidR="007D204F">
              <w:rPr>
                <w:noProof/>
                <w:webHidden/>
              </w:rPr>
            </w:r>
            <w:r w:rsidR="007D204F">
              <w:rPr>
                <w:noProof/>
                <w:webHidden/>
              </w:rPr>
              <w:fldChar w:fldCharType="separate"/>
            </w:r>
            <w:r w:rsidR="004F4475">
              <w:rPr>
                <w:noProof/>
                <w:webHidden/>
              </w:rPr>
              <w:t>32</w:t>
            </w:r>
            <w:r w:rsidR="007D204F">
              <w:rPr>
                <w:noProof/>
                <w:webHidden/>
              </w:rPr>
              <w:fldChar w:fldCharType="end"/>
            </w:r>
          </w:hyperlink>
        </w:p>
        <w:p w14:paraId="3D922729" w14:textId="6A80B256" w:rsidR="007D204F" w:rsidRDefault="00FB1343">
          <w:pPr>
            <w:pStyle w:val="Inhopg1"/>
            <w:tabs>
              <w:tab w:val="right" w:leader="dot" w:pos="9350"/>
            </w:tabs>
            <w:rPr>
              <w:noProof/>
              <w:sz w:val="22"/>
              <w:szCs w:val="22"/>
              <w:lang w:eastAsia="nl-BE"/>
            </w:rPr>
          </w:pPr>
          <w:hyperlink w:anchor="_Toc33609363" w:history="1">
            <w:r w:rsidR="007D204F" w:rsidRPr="00F96128">
              <w:rPr>
                <w:rStyle w:val="Hyperlink"/>
                <w:noProof/>
              </w:rPr>
              <w:t>9. Reinigingsplan</w:t>
            </w:r>
            <w:r w:rsidR="007D204F">
              <w:rPr>
                <w:noProof/>
                <w:webHidden/>
              </w:rPr>
              <w:tab/>
            </w:r>
            <w:r w:rsidR="007D204F">
              <w:rPr>
                <w:noProof/>
                <w:webHidden/>
              </w:rPr>
              <w:fldChar w:fldCharType="begin"/>
            </w:r>
            <w:r w:rsidR="007D204F">
              <w:rPr>
                <w:noProof/>
                <w:webHidden/>
              </w:rPr>
              <w:instrText xml:space="preserve"> PAGEREF _Toc33609363 \h </w:instrText>
            </w:r>
            <w:r w:rsidR="007D204F">
              <w:rPr>
                <w:noProof/>
                <w:webHidden/>
              </w:rPr>
            </w:r>
            <w:r w:rsidR="007D204F">
              <w:rPr>
                <w:noProof/>
                <w:webHidden/>
              </w:rPr>
              <w:fldChar w:fldCharType="separate"/>
            </w:r>
            <w:r w:rsidR="004F4475">
              <w:rPr>
                <w:noProof/>
                <w:webHidden/>
              </w:rPr>
              <w:t>32</w:t>
            </w:r>
            <w:r w:rsidR="007D204F">
              <w:rPr>
                <w:noProof/>
                <w:webHidden/>
              </w:rPr>
              <w:fldChar w:fldCharType="end"/>
            </w:r>
          </w:hyperlink>
        </w:p>
        <w:p w14:paraId="2AF521A5" w14:textId="73CB002A" w:rsidR="007D204F" w:rsidRDefault="00FB1343">
          <w:pPr>
            <w:pStyle w:val="Inhopg2"/>
            <w:tabs>
              <w:tab w:val="right" w:leader="dot" w:pos="9350"/>
            </w:tabs>
            <w:rPr>
              <w:noProof/>
              <w:sz w:val="22"/>
              <w:szCs w:val="22"/>
              <w:lang w:eastAsia="nl-BE"/>
            </w:rPr>
          </w:pPr>
          <w:hyperlink w:anchor="_Toc33609364" w:history="1">
            <w:r w:rsidR="007D204F" w:rsidRPr="00F96128">
              <w:rPr>
                <w:rStyle w:val="Hyperlink"/>
                <w:noProof/>
              </w:rPr>
              <w:t>Bewaring</w:t>
            </w:r>
            <w:r w:rsidR="007D204F" w:rsidRPr="00F96128">
              <w:rPr>
                <w:rStyle w:val="Hyperlink"/>
                <w:rFonts w:asciiTheme="majorHAnsi" w:hAnsiTheme="majorHAnsi"/>
                <w:caps/>
                <w:noProof/>
              </w:rPr>
              <w:t xml:space="preserve"> </w:t>
            </w:r>
            <w:r w:rsidR="007D204F" w:rsidRPr="00F96128">
              <w:rPr>
                <w:rStyle w:val="Hyperlink"/>
                <w:noProof/>
              </w:rPr>
              <w:t>schoonmaakproducten</w:t>
            </w:r>
            <w:r w:rsidR="007D204F">
              <w:rPr>
                <w:noProof/>
                <w:webHidden/>
              </w:rPr>
              <w:tab/>
            </w:r>
            <w:r w:rsidR="007D204F">
              <w:rPr>
                <w:noProof/>
                <w:webHidden/>
              </w:rPr>
              <w:fldChar w:fldCharType="begin"/>
            </w:r>
            <w:r w:rsidR="007D204F">
              <w:rPr>
                <w:noProof/>
                <w:webHidden/>
              </w:rPr>
              <w:instrText xml:space="preserve"> PAGEREF _Toc33609364 \h </w:instrText>
            </w:r>
            <w:r w:rsidR="007D204F">
              <w:rPr>
                <w:noProof/>
                <w:webHidden/>
              </w:rPr>
            </w:r>
            <w:r w:rsidR="007D204F">
              <w:rPr>
                <w:noProof/>
                <w:webHidden/>
              </w:rPr>
              <w:fldChar w:fldCharType="separate"/>
            </w:r>
            <w:r w:rsidR="004F4475">
              <w:rPr>
                <w:noProof/>
                <w:webHidden/>
              </w:rPr>
              <w:t>32</w:t>
            </w:r>
            <w:r w:rsidR="007D204F">
              <w:rPr>
                <w:noProof/>
                <w:webHidden/>
              </w:rPr>
              <w:fldChar w:fldCharType="end"/>
            </w:r>
          </w:hyperlink>
        </w:p>
        <w:p w14:paraId="191870F0" w14:textId="623F0880" w:rsidR="007D204F" w:rsidRDefault="00FB1343">
          <w:pPr>
            <w:pStyle w:val="Inhopg2"/>
            <w:tabs>
              <w:tab w:val="right" w:leader="dot" w:pos="9350"/>
            </w:tabs>
            <w:rPr>
              <w:noProof/>
              <w:sz w:val="22"/>
              <w:szCs w:val="22"/>
              <w:lang w:eastAsia="nl-BE"/>
            </w:rPr>
          </w:pPr>
          <w:hyperlink w:anchor="_Toc33609365" w:history="1">
            <w:r w:rsidR="007D204F" w:rsidRPr="00F96128">
              <w:rPr>
                <w:rStyle w:val="Hyperlink"/>
                <w:noProof/>
                <w:lang w:val="nl-NL"/>
              </w:rPr>
              <w:t>Grondplan</w:t>
            </w:r>
            <w:r w:rsidR="007D204F">
              <w:rPr>
                <w:noProof/>
                <w:webHidden/>
              </w:rPr>
              <w:tab/>
            </w:r>
            <w:r w:rsidR="007D204F">
              <w:rPr>
                <w:noProof/>
                <w:webHidden/>
              </w:rPr>
              <w:fldChar w:fldCharType="begin"/>
            </w:r>
            <w:r w:rsidR="007D204F">
              <w:rPr>
                <w:noProof/>
                <w:webHidden/>
              </w:rPr>
              <w:instrText xml:space="preserve"> PAGEREF _Toc33609365 \h </w:instrText>
            </w:r>
            <w:r w:rsidR="007D204F">
              <w:rPr>
                <w:noProof/>
                <w:webHidden/>
              </w:rPr>
            </w:r>
            <w:r w:rsidR="007D204F">
              <w:rPr>
                <w:noProof/>
                <w:webHidden/>
              </w:rPr>
              <w:fldChar w:fldCharType="separate"/>
            </w:r>
            <w:r w:rsidR="004F4475">
              <w:rPr>
                <w:noProof/>
                <w:webHidden/>
              </w:rPr>
              <w:t>32</w:t>
            </w:r>
            <w:r w:rsidR="007D204F">
              <w:rPr>
                <w:noProof/>
                <w:webHidden/>
              </w:rPr>
              <w:fldChar w:fldCharType="end"/>
            </w:r>
          </w:hyperlink>
        </w:p>
        <w:p w14:paraId="59B1714A" w14:textId="3A48B658" w:rsidR="007D204F" w:rsidRDefault="00FB1343">
          <w:pPr>
            <w:pStyle w:val="Inhopg2"/>
            <w:tabs>
              <w:tab w:val="right" w:leader="dot" w:pos="9350"/>
            </w:tabs>
            <w:rPr>
              <w:noProof/>
              <w:sz w:val="22"/>
              <w:szCs w:val="22"/>
              <w:lang w:eastAsia="nl-BE"/>
            </w:rPr>
          </w:pPr>
          <w:hyperlink w:anchor="_Toc33609366" w:history="1">
            <w:r w:rsidR="007D204F" w:rsidRPr="00F96128">
              <w:rPr>
                <w:rStyle w:val="Hyperlink"/>
                <w:noProof/>
                <w:lang w:val="nl-NL"/>
              </w:rPr>
              <w:t>Reinigen verschillende ruimtes</w:t>
            </w:r>
            <w:r w:rsidR="007D204F">
              <w:rPr>
                <w:noProof/>
                <w:webHidden/>
              </w:rPr>
              <w:tab/>
            </w:r>
            <w:r w:rsidR="007D204F">
              <w:rPr>
                <w:noProof/>
                <w:webHidden/>
              </w:rPr>
              <w:fldChar w:fldCharType="begin"/>
            </w:r>
            <w:r w:rsidR="007D204F">
              <w:rPr>
                <w:noProof/>
                <w:webHidden/>
              </w:rPr>
              <w:instrText xml:space="preserve"> PAGEREF _Toc33609366 \h </w:instrText>
            </w:r>
            <w:r w:rsidR="007D204F">
              <w:rPr>
                <w:noProof/>
                <w:webHidden/>
              </w:rPr>
            </w:r>
            <w:r w:rsidR="007D204F">
              <w:rPr>
                <w:noProof/>
                <w:webHidden/>
              </w:rPr>
              <w:fldChar w:fldCharType="separate"/>
            </w:r>
            <w:r w:rsidR="004F4475">
              <w:rPr>
                <w:noProof/>
                <w:webHidden/>
              </w:rPr>
              <w:t>32</w:t>
            </w:r>
            <w:r w:rsidR="007D204F">
              <w:rPr>
                <w:noProof/>
                <w:webHidden/>
              </w:rPr>
              <w:fldChar w:fldCharType="end"/>
            </w:r>
          </w:hyperlink>
        </w:p>
        <w:p w14:paraId="07541661" w14:textId="2CE0DF21" w:rsidR="007D204F" w:rsidRDefault="00FB1343">
          <w:pPr>
            <w:pStyle w:val="Inhopg2"/>
            <w:tabs>
              <w:tab w:val="right" w:leader="dot" w:pos="9350"/>
            </w:tabs>
            <w:rPr>
              <w:noProof/>
              <w:sz w:val="22"/>
              <w:szCs w:val="22"/>
              <w:lang w:eastAsia="nl-BE"/>
            </w:rPr>
          </w:pPr>
          <w:hyperlink w:anchor="_Toc33609367" w:history="1">
            <w:r w:rsidR="007D204F" w:rsidRPr="00F96128">
              <w:rPr>
                <w:rStyle w:val="Hyperlink"/>
                <w:noProof/>
                <w:lang w:val="nl-NL"/>
              </w:rPr>
              <w:t>Reiniging voorwerpen</w:t>
            </w:r>
            <w:r w:rsidR="007D204F">
              <w:rPr>
                <w:noProof/>
                <w:webHidden/>
              </w:rPr>
              <w:tab/>
            </w:r>
            <w:r w:rsidR="007D204F">
              <w:rPr>
                <w:noProof/>
                <w:webHidden/>
              </w:rPr>
              <w:fldChar w:fldCharType="begin"/>
            </w:r>
            <w:r w:rsidR="007D204F">
              <w:rPr>
                <w:noProof/>
                <w:webHidden/>
              </w:rPr>
              <w:instrText xml:space="preserve"> PAGEREF _Toc33609367 \h </w:instrText>
            </w:r>
            <w:r w:rsidR="007D204F">
              <w:rPr>
                <w:noProof/>
                <w:webHidden/>
              </w:rPr>
            </w:r>
            <w:r w:rsidR="007D204F">
              <w:rPr>
                <w:noProof/>
                <w:webHidden/>
              </w:rPr>
              <w:fldChar w:fldCharType="separate"/>
            </w:r>
            <w:r w:rsidR="004F4475">
              <w:rPr>
                <w:noProof/>
                <w:webHidden/>
              </w:rPr>
              <w:t>33</w:t>
            </w:r>
            <w:r w:rsidR="007D204F">
              <w:rPr>
                <w:noProof/>
                <w:webHidden/>
              </w:rPr>
              <w:fldChar w:fldCharType="end"/>
            </w:r>
          </w:hyperlink>
        </w:p>
        <w:p w14:paraId="3FEB2955" w14:textId="41A81CF2" w:rsidR="007D204F" w:rsidRDefault="00FB1343">
          <w:pPr>
            <w:pStyle w:val="Inhopg2"/>
            <w:tabs>
              <w:tab w:val="right" w:leader="dot" w:pos="9350"/>
            </w:tabs>
            <w:rPr>
              <w:noProof/>
              <w:sz w:val="22"/>
              <w:szCs w:val="22"/>
              <w:lang w:eastAsia="nl-BE"/>
            </w:rPr>
          </w:pPr>
          <w:hyperlink w:anchor="_Toc33609368" w:history="1">
            <w:r w:rsidR="007D204F" w:rsidRPr="00F96128">
              <w:rPr>
                <w:rStyle w:val="Hyperlink"/>
                <w:noProof/>
                <w:lang w:val="nl-NL"/>
              </w:rPr>
              <w:t>Ongediertebestrijdingsplan + preventie</w:t>
            </w:r>
            <w:r w:rsidR="007D204F">
              <w:rPr>
                <w:noProof/>
                <w:webHidden/>
              </w:rPr>
              <w:tab/>
            </w:r>
            <w:r w:rsidR="007D204F">
              <w:rPr>
                <w:noProof/>
                <w:webHidden/>
              </w:rPr>
              <w:fldChar w:fldCharType="begin"/>
            </w:r>
            <w:r w:rsidR="007D204F">
              <w:rPr>
                <w:noProof/>
                <w:webHidden/>
              </w:rPr>
              <w:instrText xml:space="preserve"> PAGEREF _Toc33609368 \h </w:instrText>
            </w:r>
            <w:r w:rsidR="007D204F">
              <w:rPr>
                <w:noProof/>
                <w:webHidden/>
              </w:rPr>
            </w:r>
            <w:r w:rsidR="007D204F">
              <w:rPr>
                <w:noProof/>
                <w:webHidden/>
              </w:rPr>
              <w:fldChar w:fldCharType="separate"/>
            </w:r>
            <w:r w:rsidR="004F4475">
              <w:rPr>
                <w:noProof/>
                <w:webHidden/>
              </w:rPr>
              <w:t>33</w:t>
            </w:r>
            <w:r w:rsidR="007D204F">
              <w:rPr>
                <w:noProof/>
                <w:webHidden/>
              </w:rPr>
              <w:fldChar w:fldCharType="end"/>
            </w:r>
          </w:hyperlink>
        </w:p>
        <w:p w14:paraId="3B9D6E28" w14:textId="387AAB7B" w:rsidR="007D204F" w:rsidRDefault="00FB1343">
          <w:pPr>
            <w:pStyle w:val="Inhopg1"/>
            <w:tabs>
              <w:tab w:val="right" w:leader="dot" w:pos="9350"/>
            </w:tabs>
            <w:rPr>
              <w:noProof/>
              <w:sz w:val="22"/>
              <w:szCs w:val="22"/>
              <w:lang w:eastAsia="nl-BE"/>
            </w:rPr>
          </w:pPr>
          <w:hyperlink w:anchor="_Toc33609369" w:history="1">
            <w:r w:rsidR="007D204F" w:rsidRPr="00F96128">
              <w:rPr>
                <w:rStyle w:val="Hyperlink"/>
                <w:noProof/>
              </w:rPr>
              <w:t>10. Vormingsbeleid</w:t>
            </w:r>
            <w:r w:rsidR="007D204F">
              <w:rPr>
                <w:noProof/>
                <w:webHidden/>
              </w:rPr>
              <w:tab/>
            </w:r>
            <w:r w:rsidR="007D204F">
              <w:rPr>
                <w:noProof/>
                <w:webHidden/>
              </w:rPr>
              <w:fldChar w:fldCharType="begin"/>
            </w:r>
            <w:r w:rsidR="007D204F">
              <w:rPr>
                <w:noProof/>
                <w:webHidden/>
              </w:rPr>
              <w:instrText xml:space="preserve"> PAGEREF _Toc33609369 \h </w:instrText>
            </w:r>
            <w:r w:rsidR="007D204F">
              <w:rPr>
                <w:noProof/>
                <w:webHidden/>
              </w:rPr>
            </w:r>
            <w:r w:rsidR="007D204F">
              <w:rPr>
                <w:noProof/>
                <w:webHidden/>
              </w:rPr>
              <w:fldChar w:fldCharType="separate"/>
            </w:r>
            <w:r w:rsidR="004F4475">
              <w:rPr>
                <w:noProof/>
                <w:webHidden/>
              </w:rPr>
              <w:t>34</w:t>
            </w:r>
            <w:r w:rsidR="007D204F">
              <w:rPr>
                <w:noProof/>
                <w:webHidden/>
              </w:rPr>
              <w:fldChar w:fldCharType="end"/>
            </w:r>
          </w:hyperlink>
        </w:p>
        <w:p w14:paraId="2197CAED" w14:textId="35BDD36C" w:rsidR="007D204F" w:rsidRDefault="00FB1343">
          <w:pPr>
            <w:pStyle w:val="Inhopg2"/>
            <w:tabs>
              <w:tab w:val="right" w:leader="dot" w:pos="9350"/>
            </w:tabs>
            <w:rPr>
              <w:noProof/>
              <w:sz w:val="22"/>
              <w:szCs w:val="22"/>
              <w:lang w:eastAsia="nl-BE"/>
            </w:rPr>
          </w:pPr>
          <w:hyperlink w:anchor="_Toc33609370" w:history="1">
            <w:r w:rsidR="007D204F" w:rsidRPr="00F96128">
              <w:rPr>
                <w:rStyle w:val="Hyperlink"/>
                <w:noProof/>
              </w:rPr>
              <w:t>Vorming medewerkers rond hygiëne</w:t>
            </w:r>
            <w:r w:rsidR="007D204F">
              <w:rPr>
                <w:noProof/>
                <w:webHidden/>
              </w:rPr>
              <w:tab/>
            </w:r>
            <w:r w:rsidR="007D204F">
              <w:rPr>
                <w:noProof/>
                <w:webHidden/>
              </w:rPr>
              <w:fldChar w:fldCharType="begin"/>
            </w:r>
            <w:r w:rsidR="007D204F">
              <w:rPr>
                <w:noProof/>
                <w:webHidden/>
              </w:rPr>
              <w:instrText xml:space="preserve"> PAGEREF _Toc33609370 \h </w:instrText>
            </w:r>
            <w:r w:rsidR="007D204F">
              <w:rPr>
                <w:noProof/>
                <w:webHidden/>
              </w:rPr>
            </w:r>
            <w:r w:rsidR="007D204F">
              <w:rPr>
                <w:noProof/>
                <w:webHidden/>
              </w:rPr>
              <w:fldChar w:fldCharType="separate"/>
            </w:r>
            <w:r w:rsidR="004F4475">
              <w:rPr>
                <w:noProof/>
                <w:webHidden/>
              </w:rPr>
              <w:t>34</w:t>
            </w:r>
            <w:r w:rsidR="007D204F">
              <w:rPr>
                <w:noProof/>
                <w:webHidden/>
              </w:rPr>
              <w:fldChar w:fldCharType="end"/>
            </w:r>
          </w:hyperlink>
        </w:p>
        <w:p w14:paraId="5750AA22" w14:textId="2F469776" w:rsidR="007D204F" w:rsidRDefault="00FB1343">
          <w:pPr>
            <w:pStyle w:val="Inhopg2"/>
            <w:tabs>
              <w:tab w:val="right" w:leader="dot" w:pos="9350"/>
            </w:tabs>
            <w:rPr>
              <w:noProof/>
              <w:sz w:val="22"/>
              <w:szCs w:val="22"/>
              <w:lang w:eastAsia="nl-BE"/>
            </w:rPr>
          </w:pPr>
          <w:hyperlink w:anchor="_Toc33609371" w:history="1">
            <w:r w:rsidR="007D204F" w:rsidRPr="00F96128">
              <w:rPr>
                <w:rStyle w:val="Hyperlink"/>
                <w:noProof/>
                <w:lang w:val="nl-NL"/>
              </w:rPr>
              <w:t>Medewerkers</w:t>
            </w:r>
            <w:r w:rsidR="007D204F">
              <w:rPr>
                <w:noProof/>
                <w:webHidden/>
              </w:rPr>
              <w:tab/>
            </w:r>
            <w:r w:rsidR="007D204F">
              <w:rPr>
                <w:noProof/>
                <w:webHidden/>
              </w:rPr>
              <w:fldChar w:fldCharType="begin"/>
            </w:r>
            <w:r w:rsidR="007D204F">
              <w:rPr>
                <w:noProof/>
                <w:webHidden/>
              </w:rPr>
              <w:instrText xml:space="preserve"> PAGEREF _Toc33609371 \h </w:instrText>
            </w:r>
            <w:r w:rsidR="007D204F">
              <w:rPr>
                <w:noProof/>
                <w:webHidden/>
              </w:rPr>
            </w:r>
            <w:r w:rsidR="007D204F">
              <w:rPr>
                <w:noProof/>
                <w:webHidden/>
              </w:rPr>
              <w:fldChar w:fldCharType="separate"/>
            </w:r>
            <w:r w:rsidR="004F4475">
              <w:rPr>
                <w:noProof/>
                <w:webHidden/>
              </w:rPr>
              <w:t>34</w:t>
            </w:r>
            <w:r w:rsidR="007D204F">
              <w:rPr>
                <w:noProof/>
                <w:webHidden/>
              </w:rPr>
              <w:fldChar w:fldCharType="end"/>
            </w:r>
          </w:hyperlink>
        </w:p>
        <w:p w14:paraId="4C9BB17E" w14:textId="216CF94E" w:rsidR="007D204F" w:rsidRDefault="00FB1343">
          <w:pPr>
            <w:pStyle w:val="Inhopg3"/>
            <w:tabs>
              <w:tab w:val="right" w:leader="dot" w:pos="9350"/>
            </w:tabs>
            <w:rPr>
              <w:noProof/>
              <w:sz w:val="22"/>
              <w:szCs w:val="22"/>
              <w:lang w:eastAsia="nl-BE"/>
            </w:rPr>
          </w:pPr>
          <w:hyperlink w:anchor="_Toc33609372" w:history="1">
            <w:r w:rsidR="007D204F" w:rsidRPr="00F96128">
              <w:rPr>
                <w:rStyle w:val="Hyperlink"/>
                <w:noProof/>
              </w:rPr>
              <w:t>Lichaams- en vestimentaire hygiëne</w:t>
            </w:r>
            <w:r w:rsidR="007D204F">
              <w:rPr>
                <w:noProof/>
                <w:webHidden/>
              </w:rPr>
              <w:tab/>
            </w:r>
            <w:r w:rsidR="007D204F">
              <w:rPr>
                <w:noProof/>
                <w:webHidden/>
              </w:rPr>
              <w:fldChar w:fldCharType="begin"/>
            </w:r>
            <w:r w:rsidR="007D204F">
              <w:rPr>
                <w:noProof/>
                <w:webHidden/>
              </w:rPr>
              <w:instrText xml:space="preserve"> PAGEREF _Toc33609372 \h </w:instrText>
            </w:r>
            <w:r w:rsidR="007D204F">
              <w:rPr>
                <w:noProof/>
                <w:webHidden/>
              </w:rPr>
            </w:r>
            <w:r w:rsidR="007D204F">
              <w:rPr>
                <w:noProof/>
                <w:webHidden/>
              </w:rPr>
              <w:fldChar w:fldCharType="separate"/>
            </w:r>
            <w:r w:rsidR="004F4475">
              <w:rPr>
                <w:noProof/>
                <w:webHidden/>
              </w:rPr>
              <w:t>34</w:t>
            </w:r>
            <w:r w:rsidR="007D204F">
              <w:rPr>
                <w:noProof/>
                <w:webHidden/>
              </w:rPr>
              <w:fldChar w:fldCharType="end"/>
            </w:r>
          </w:hyperlink>
        </w:p>
        <w:p w14:paraId="0BF51222" w14:textId="6565C6C7" w:rsidR="007D204F" w:rsidRDefault="00FB1343">
          <w:pPr>
            <w:pStyle w:val="Inhopg3"/>
            <w:tabs>
              <w:tab w:val="right" w:leader="dot" w:pos="9350"/>
            </w:tabs>
            <w:rPr>
              <w:noProof/>
              <w:sz w:val="22"/>
              <w:szCs w:val="22"/>
              <w:lang w:eastAsia="nl-BE"/>
            </w:rPr>
          </w:pPr>
          <w:hyperlink w:anchor="_Toc33609373" w:history="1">
            <w:r w:rsidR="007D204F" w:rsidRPr="00F96128">
              <w:rPr>
                <w:rStyle w:val="Hyperlink"/>
                <w:noProof/>
              </w:rPr>
              <w:t>Hygiëne, gezondheid &amp; opleiding van het personeel</w:t>
            </w:r>
            <w:r w:rsidR="007D204F">
              <w:rPr>
                <w:noProof/>
                <w:webHidden/>
              </w:rPr>
              <w:tab/>
            </w:r>
            <w:r w:rsidR="007D204F">
              <w:rPr>
                <w:noProof/>
                <w:webHidden/>
              </w:rPr>
              <w:fldChar w:fldCharType="begin"/>
            </w:r>
            <w:r w:rsidR="007D204F">
              <w:rPr>
                <w:noProof/>
                <w:webHidden/>
              </w:rPr>
              <w:instrText xml:space="preserve"> PAGEREF _Toc33609373 \h </w:instrText>
            </w:r>
            <w:r w:rsidR="007D204F">
              <w:rPr>
                <w:noProof/>
                <w:webHidden/>
              </w:rPr>
            </w:r>
            <w:r w:rsidR="007D204F">
              <w:rPr>
                <w:noProof/>
                <w:webHidden/>
              </w:rPr>
              <w:fldChar w:fldCharType="separate"/>
            </w:r>
            <w:r w:rsidR="004F4475">
              <w:rPr>
                <w:noProof/>
                <w:webHidden/>
              </w:rPr>
              <w:t>34</w:t>
            </w:r>
            <w:r w:rsidR="007D204F">
              <w:rPr>
                <w:noProof/>
                <w:webHidden/>
              </w:rPr>
              <w:fldChar w:fldCharType="end"/>
            </w:r>
          </w:hyperlink>
        </w:p>
        <w:p w14:paraId="53C55048" w14:textId="63CF2EF2" w:rsidR="007D204F" w:rsidRDefault="00FB1343">
          <w:pPr>
            <w:pStyle w:val="Inhopg2"/>
            <w:tabs>
              <w:tab w:val="right" w:leader="dot" w:pos="9350"/>
            </w:tabs>
            <w:rPr>
              <w:noProof/>
              <w:sz w:val="22"/>
              <w:szCs w:val="22"/>
              <w:lang w:eastAsia="nl-BE"/>
            </w:rPr>
          </w:pPr>
          <w:hyperlink w:anchor="_Toc33609374" w:history="1">
            <w:r w:rsidR="007D204F" w:rsidRPr="00F96128">
              <w:rPr>
                <w:rStyle w:val="Hyperlink"/>
                <w:noProof/>
              </w:rPr>
              <w:t>Algemene hygiënevoorwaarden voor de medewerkers</w:t>
            </w:r>
            <w:r w:rsidR="007D204F">
              <w:rPr>
                <w:noProof/>
                <w:webHidden/>
              </w:rPr>
              <w:tab/>
            </w:r>
            <w:r w:rsidR="007D204F">
              <w:rPr>
                <w:noProof/>
                <w:webHidden/>
              </w:rPr>
              <w:fldChar w:fldCharType="begin"/>
            </w:r>
            <w:r w:rsidR="007D204F">
              <w:rPr>
                <w:noProof/>
                <w:webHidden/>
              </w:rPr>
              <w:instrText xml:space="preserve"> PAGEREF _Toc33609374 \h </w:instrText>
            </w:r>
            <w:r w:rsidR="007D204F">
              <w:rPr>
                <w:noProof/>
                <w:webHidden/>
              </w:rPr>
            </w:r>
            <w:r w:rsidR="007D204F">
              <w:rPr>
                <w:noProof/>
                <w:webHidden/>
              </w:rPr>
              <w:fldChar w:fldCharType="separate"/>
            </w:r>
            <w:r w:rsidR="004F4475">
              <w:rPr>
                <w:noProof/>
                <w:webHidden/>
              </w:rPr>
              <w:t>35</w:t>
            </w:r>
            <w:r w:rsidR="007D204F">
              <w:rPr>
                <w:noProof/>
                <w:webHidden/>
              </w:rPr>
              <w:fldChar w:fldCharType="end"/>
            </w:r>
          </w:hyperlink>
        </w:p>
        <w:p w14:paraId="53A5C142" w14:textId="6225A029" w:rsidR="007D204F" w:rsidRDefault="00FB1343">
          <w:pPr>
            <w:pStyle w:val="Inhopg3"/>
            <w:tabs>
              <w:tab w:val="right" w:leader="dot" w:pos="9350"/>
            </w:tabs>
            <w:rPr>
              <w:noProof/>
              <w:sz w:val="22"/>
              <w:szCs w:val="22"/>
              <w:lang w:eastAsia="nl-BE"/>
            </w:rPr>
          </w:pPr>
          <w:hyperlink w:anchor="_Toc33609375" w:history="1">
            <w:r w:rsidR="007D204F" w:rsidRPr="00F96128">
              <w:rPr>
                <w:rStyle w:val="Hyperlink"/>
                <w:noProof/>
              </w:rPr>
              <w:t>Gezondheid en verwondingen</w:t>
            </w:r>
            <w:r w:rsidR="007D204F">
              <w:rPr>
                <w:noProof/>
                <w:webHidden/>
              </w:rPr>
              <w:tab/>
            </w:r>
            <w:r w:rsidR="007D204F">
              <w:rPr>
                <w:noProof/>
                <w:webHidden/>
              </w:rPr>
              <w:fldChar w:fldCharType="begin"/>
            </w:r>
            <w:r w:rsidR="007D204F">
              <w:rPr>
                <w:noProof/>
                <w:webHidden/>
              </w:rPr>
              <w:instrText xml:space="preserve"> PAGEREF _Toc33609375 \h </w:instrText>
            </w:r>
            <w:r w:rsidR="007D204F">
              <w:rPr>
                <w:noProof/>
                <w:webHidden/>
              </w:rPr>
            </w:r>
            <w:r w:rsidR="007D204F">
              <w:rPr>
                <w:noProof/>
                <w:webHidden/>
              </w:rPr>
              <w:fldChar w:fldCharType="separate"/>
            </w:r>
            <w:r w:rsidR="004F4475">
              <w:rPr>
                <w:noProof/>
                <w:webHidden/>
              </w:rPr>
              <w:t>35</w:t>
            </w:r>
            <w:r w:rsidR="007D204F">
              <w:rPr>
                <w:noProof/>
                <w:webHidden/>
              </w:rPr>
              <w:fldChar w:fldCharType="end"/>
            </w:r>
          </w:hyperlink>
        </w:p>
        <w:p w14:paraId="18F3D86C" w14:textId="6B7B6A17" w:rsidR="007D204F" w:rsidRDefault="00FB1343">
          <w:pPr>
            <w:pStyle w:val="Inhopg3"/>
            <w:tabs>
              <w:tab w:val="right" w:leader="dot" w:pos="9350"/>
            </w:tabs>
            <w:rPr>
              <w:noProof/>
              <w:sz w:val="22"/>
              <w:szCs w:val="22"/>
              <w:lang w:eastAsia="nl-BE"/>
            </w:rPr>
          </w:pPr>
          <w:hyperlink w:anchor="_Toc33609376" w:history="1">
            <w:r w:rsidR="007D204F" w:rsidRPr="00F96128">
              <w:rPr>
                <w:rStyle w:val="Hyperlink"/>
                <w:noProof/>
              </w:rPr>
              <w:t>Handhygiëne</w:t>
            </w:r>
            <w:r w:rsidR="007D204F">
              <w:rPr>
                <w:noProof/>
                <w:webHidden/>
              </w:rPr>
              <w:tab/>
            </w:r>
            <w:r w:rsidR="007D204F">
              <w:rPr>
                <w:noProof/>
                <w:webHidden/>
              </w:rPr>
              <w:fldChar w:fldCharType="begin"/>
            </w:r>
            <w:r w:rsidR="007D204F">
              <w:rPr>
                <w:noProof/>
                <w:webHidden/>
              </w:rPr>
              <w:instrText xml:space="preserve"> PAGEREF _Toc33609376 \h </w:instrText>
            </w:r>
            <w:r w:rsidR="007D204F">
              <w:rPr>
                <w:noProof/>
                <w:webHidden/>
              </w:rPr>
            </w:r>
            <w:r w:rsidR="007D204F">
              <w:rPr>
                <w:noProof/>
                <w:webHidden/>
              </w:rPr>
              <w:fldChar w:fldCharType="separate"/>
            </w:r>
            <w:r w:rsidR="004F4475">
              <w:rPr>
                <w:noProof/>
                <w:webHidden/>
              </w:rPr>
              <w:t>35</w:t>
            </w:r>
            <w:r w:rsidR="007D204F">
              <w:rPr>
                <w:noProof/>
                <w:webHidden/>
              </w:rPr>
              <w:fldChar w:fldCharType="end"/>
            </w:r>
          </w:hyperlink>
        </w:p>
        <w:p w14:paraId="5DC259BC" w14:textId="48EFDEE7" w:rsidR="007D204F" w:rsidRDefault="00FB1343">
          <w:pPr>
            <w:pStyle w:val="Inhopg3"/>
            <w:tabs>
              <w:tab w:val="right" w:leader="dot" w:pos="9350"/>
            </w:tabs>
            <w:rPr>
              <w:noProof/>
              <w:sz w:val="22"/>
              <w:szCs w:val="22"/>
              <w:lang w:eastAsia="nl-BE"/>
            </w:rPr>
          </w:pPr>
          <w:hyperlink w:anchor="_Toc33609377" w:history="1">
            <w:r w:rsidR="007D204F" w:rsidRPr="00F96128">
              <w:rPr>
                <w:rStyle w:val="Hyperlink"/>
                <w:noProof/>
              </w:rPr>
              <w:t>Gedrag</w:t>
            </w:r>
            <w:r w:rsidR="007D204F">
              <w:rPr>
                <w:noProof/>
                <w:webHidden/>
              </w:rPr>
              <w:tab/>
            </w:r>
            <w:r w:rsidR="007D204F">
              <w:rPr>
                <w:noProof/>
                <w:webHidden/>
              </w:rPr>
              <w:fldChar w:fldCharType="begin"/>
            </w:r>
            <w:r w:rsidR="007D204F">
              <w:rPr>
                <w:noProof/>
                <w:webHidden/>
              </w:rPr>
              <w:instrText xml:space="preserve"> PAGEREF _Toc33609377 \h </w:instrText>
            </w:r>
            <w:r w:rsidR="007D204F">
              <w:rPr>
                <w:noProof/>
                <w:webHidden/>
              </w:rPr>
            </w:r>
            <w:r w:rsidR="007D204F">
              <w:rPr>
                <w:noProof/>
                <w:webHidden/>
              </w:rPr>
              <w:fldChar w:fldCharType="separate"/>
            </w:r>
            <w:r w:rsidR="004F4475">
              <w:rPr>
                <w:noProof/>
                <w:webHidden/>
              </w:rPr>
              <w:t>35</w:t>
            </w:r>
            <w:r w:rsidR="007D204F">
              <w:rPr>
                <w:noProof/>
                <w:webHidden/>
              </w:rPr>
              <w:fldChar w:fldCharType="end"/>
            </w:r>
          </w:hyperlink>
        </w:p>
        <w:p w14:paraId="03F96B79" w14:textId="5694FEF2" w:rsidR="007D204F" w:rsidRDefault="00FB1343">
          <w:pPr>
            <w:pStyle w:val="Inhopg2"/>
            <w:tabs>
              <w:tab w:val="right" w:leader="dot" w:pos="9350"/>
            </w:tabs>
            <w:rPr>
              <w:noProof/>
              <w:sz w:val="22"/>
              <w:szCs w:val="22"/>
              <w:lang w:eastAsia="nl-BE"/>
            </w:rPr>
          </w:pPr>
          <w:hyperlink w:anchor="_Toc33609378" w:history="1">
            <w:r w:rsidR="007D204F" w:rsidRPr="00F96128">
              <w:rPr>
                <w:rStyle w:val="Hyperlink"/>
                <w:noProof/>
              </w:rPr>
              <w:t>Specifieke hygiënevoorwaarden voor medewerkers die niet voorverpakte voedingsmiddelen hanteren of verpakken</w:t>
            </w:r>
            <w:r w:rsidR="007D204F">
              <w:rPr>
                <w:noProof/>
                <w:webHidden/>
              </w:rPr>
              <w:tab/>
            </w:r>
            <w:r w:rsidR="007D204F">
              <w:rPr>
                <w:noProof/>
                <w:webHidden/>
              </w:rPr>
              <w:fldChar w:fldCharType="begin"/>
            </w:r>
            <w:r w:rsidR="007D204F">
              <w:rPr>
                <w:noProof/>
                <w:webHidden/>
              </w:rPr>
              <w:instrText xml:space="preserve"> PAGEREF _Toc33609378 \h </w:instrText>
            </w:r>
            <w:r w:rsidR="007D204F">
              <w:rPr>
                <w:noProof/>
                <w:webHidden/>
              </w:rPr>
            </w:r>
            <w:r w:rsidR="007D204F">
              <w:rPr>
                <w:noProof/>
                <w:webHidden/>
              </w:rPr>
              <w:fldChar w:fldCharType="separate"/>
            </w:r>
            <w:r w:rsidR="004F4475">
              <w:rPr>
                <w:noProof/>
                <w:webHidden/>
              </w:rPr>
              <w:t>35</w:t>
            </w:r>
            <w:r w:rsidR="007D204F">
              <w:rPr>
                <w:noProof/>
                <w:webHidden/>
              </w:rPr>
              <w:fldChar w:fldCharType="end"/>
            </w:r>
          </w:hyperlink>
        </w:p>
        <w:p w14:paraId="129CC332" w14:textId="7915851D" w:rsidR="007D204F" w:rsidRDefault="00FB1343">
          <w:pPr>
            <w:pStyle w:val="Inhopg3"/>
            <w:tabs>
              <w:tab w:val="right" w:leader="dot" w:pos="9350"/>
            </w:tabs>
            <w:rPr>
              <w:noProof/>
              <w:sz w:val="22"/>
              <w:szCs w:val="22"/>
              <w:lang w:eastAsia="nl-BE"/>
            </w:rPr>
          </w:pPr>
          <w:hyperlink w:anchor="_Toc33609379" w:history="1">
            <w:r w:rsidR="007D204F" w:rsidRPr="00F96128">
              <w:rPr>
                <w:rStyle w:val="Hyperlink"/>
                <w:noProof/>
              </w:rPr>
              <w:t>Opleiding</w:t>
            </w:r>
            <w:r w:rsidR="007D204F">
              <w:rPr>
                <w:noProof/>
                <w:webHidden/>
              </w:rPr>
              <w:tab/>
            </w:r>
            <w:r w:rsidR="007D204F">
              <w:rPr>
                <w:noProof/>
                <w:webHidden/>
              </w:rPr>
              <w:fldChar w:fldCharType="begin"/>
            </w:r>
            <w:r w:rsidR="007D204F">
              <w:rPr>
                <w:noProof/>
                <w:webHidden/>
              </w:rPr>
              <w:instrText xml:space="preserve"> PAGEREF _Toc33609379 \h </w:instrText>
            </w:r>
            <w:r w:rsidR="007D204F">
              <w:rPr>
                <w:noProof/>
                <w:webHidden/>
              </w:rPr>
            </w:r>
            <w:r w:rsidR="007D204F">
              <w:rPr>
                <w:noProof/>
                <w:webHidden/>
              </w:rPr>
              <w:fldChar w:fldCharType="separate"/>
            </w:r>
            <w:r w:rsidR="004F4475">
              <w:rPr>
                <w:noProof/>
                <w:webHidden/>
              </w:rPr>
              <w:t>36</w:t>
            </w:r>
            <w:r w:rsidR="007D204F">
              <w:rPr>
                <w:noProof/>
                <w:webHidden/>
              </w:rPr>
              <w:fldChar w:fldCharType="end"/>
            </w:r>
          </w:hyperlink>
        </w:p>
        <w:p w14:paraId="22F91E85" w14:textId="58C02199" w:rsidR="007D204F" w:rsidRDefault="00FB1343">
          <w:pPr>
            <w:pStyle w:val="Inhopg3"/>
            <w:tabs>
              <w:tab w:val="right" w:leader="dot" w:pos="9350"/>
            </w:tabs>
            <w:rPr>
              <w:noProof/>
              <w:sz w:val="22"/>
              <w:szCs w:val="22"/>
              <w:lang w:eastAsia="nl-BE"/>
            </w:rPr>
          </w:pPr>
          <w:hyperlink w:anchor="_Toc33609380" w:history="1">
            <w:r w:rsidR="007D204F" w:rsidRPr="00F96128">
              <w:rPr>
                <w:rStyle w:val="Hyperlink"/>
                <w:noProof/>
              </w:rPr>
              <w:t>Gezondheid en verwondingen</w:t>
            </w:r>
            <w:r w:rsidR="007D204F">
              <w:rPr>
                <w:noProof/>
                <w:webHidden/>
              </w:rPr>
              <w:tab/>
            </w:r>
            <w:r w:rsidR="007D204F">
              <w:rPr>
                <w:noProof/>
                <w:webHidden/>
              </w:rPr>
              <w:fldChar w:fldCharType="begin"/>
            </w:r>
            <w:r w:rsidR="007D204F">
              <w:rPr>
                <w:noProof/>
                <w:webHidden/>
              </w:rPr>
              <w:instrText xml:space="preserve"> PAGEREF _Toc33609380 \h </w:instrText>
            </w:r>
            <w:r w:rsidR="007D204F">
              <w:rPr>
                <w:noProof/>
                <w:webHidden/>
              </w:rPr>
            </w:r>
            <w:r w:rsidR="007D204F">
              <w:rPr>
                <w:noProof/>
                <w:webHidden/>
              </w:rPr>
              <w:fldChar w:fldCharType="separate"/>
            </w:r>
            <w:r w:rsidR="004F4475">
              <w:rPr>
                <w:noProof/>
                <w:webHidden/>
              </w:rPr>
              <w:t>36</w:t>
            </w:r>
            <w:r w:rsidR="007D204F">
              <w:rPr>
                <w:noProof/>
                <w:webHidden/>
              </w:rPr>
              <w:fldChar w:fldCharType="end"/>
            </w:r>
          </w:hyperlink>
        </w:p>
        <w:p w14:paraId="4A14A77D" w14:textId="752B7CFC" w:rsidR="007D204F" w:rsidRDefault="00FB1343">
          <w:pPr>
            <w:pStyle w:val="Inhopg3"/>
            <w:tabs>
              <w:tab w:val="right" w:leader="dot" w:pos="9350"/>
            </w:tabs>
            <w:rPr>
              <w:noProof/>
              <w:sz w:val="22"/>
              <w:szCs w:val="22"/>
              <w:lang w:eastAsia="nl-BE"/>
            </w:rPr>
          </w:pPr>
          <w:hyperlink w:anchor="_Toc33609381" w:history="1">
            <w:r w:rsidR="007D204F" w:rsidRPr="00F96128">
              <w:rPr>
                <w:rStyle w:val="Hyperlink"/>
                <w:noProof/>
              </w:rPr>
              <w:t>Lichaams- en vestimentaire hygiëne</w:t>
            </w:r>
            <w:r w:rsidR="007D204F">
              <w:rPr>
                <w:noProof/>
                <w:webHidden/>
              </w:rPr>
              <w:tab/>
            </w:r>
            <w:r w:rsidR="007D204F">
              <w:rPr>
                <w:noProof/>
                <w:webHidden/>
              </w:rPr>
              <w:fldChar w:fldCharType="begin"/>
            </w:r>
            <w:r w:rsidR="007D204F">
              <w:rPr>
                <w:noProof/>
                <w:webHidden/>
              </w:rPr>
              <w:instrText xml:space="preserve"> PAGEREF _Toc33609381 \h </w:instrText>
            </w:r>
            <w:r w:rsidR="007D204F">
              <w:rPr>
                <w:noProof/>
                <w:webHidden/>
              </w:rPr>
            </w:r>
            <w:r w:rsidR="007D204F">
              <w:rPr>
                <w:noProof/>
                <w:webHidden/>
              </w:rPr>
              <w:fldChar w:fldCharType="separate"/>
            </w:r>
            <w:r w:rsidR="004F4475">
              <w:rPr>
                <w:noProof/>
                <w:webHidden/>
              </w:rPr>
              <w:t>36</w:t>
            </w:r>
            <w:r w:rsidR="007D204F">
              <w:rPr>
                <w:noProof/>
                <w:webHidden/>
              </w:rPr>
              <w:fldChar w:fldCharType="end"/>
            </w:r>
          </w:hyperlink>
        </w:p>
        <w:p w14:paraId="156A31B7" w14:textId="6289B7E5" w:rsidR="007D204F" w:rsidRDefault="00FB1343">
          <w:pPr>
            <w:pStyle w:val="Inhopg3"/>
            <w:tabs>
              <w:tab w:val="right" w:leader="dot" w:pos="9350"/>
            </w:tabs>
            <w:rPr>
              <w:noProof/>
              <w:sz w:val="22"/>
              <w:szCs w:val="22"/>
              <w:lang w:eastAsia="nl-BE"/>
            </w:rPr>
          </w:pPr>
          <w:hyperlink w:anchor="_Toc33609382" w:history="1">
            <w:r w:rsidR="007D204F" w:rsidRPr="00F96128">
              <w:rPr>
                <w:rStyle w:val="Hyperlink"/>
                <w:noProof/>
              </w:rPr>
              <w:t>Handhygiëne</w:t>
            </w:r>
            <w:r w:rsidR="007D204F">
              <w:rPr>
                <w:noProof/>
                <w:webHidden/>
              </w:rPr>
              <w:tab/>
            </w:r>
            <w:r w:rsidR="007D204F">
              <w:rPr>
                <w:noProof/>
                <w:webHidden/>
              </w:rPr>
              <w:fldChar w:fldCharType="begin"/>
            </w:r>
            <w:r w:rsidR="007D204F">
              <w:rPr>
                <w:noProof/>
                <w:webHidden/>
              </w:rPr>
              <w:instrText xml:space="preserve"> PAGEREF _Toc33609382 \h </w:instrText>
            </w:r>
            <w:r w:rsidR="007D204F">
              <w:rPr>
                <w:noProof/>
                <w:webHidden/>
              </w:rPr>
            </w:r>
            <w:r w:rsidR="007D204F">
              <w:rPr>
                <w:noProof/>
                <w:webHidden/>
              </w:rPr>
              <w:fldChar w:fldCharType="separate"/>
            </w:r>
            <w:r w:rsidR="004F4475">
              <w:rPr>
                <w:noProof/>
                <w:webHidden/>
              </w:rPr>
              <w:t>36</w:t>
            </w:r>
            <w:r w:rsidR="007D204F">
              <w:rPr>
                <w:noProof/>
                <w:webHidden/>
              </w:rPr>
              <w:fldChar w:fldCharType="end"/>
            </w:r>
          </w:hyperlink>
        </w:p>
        <w:p w14:paraId="26020203" w14:textId="05E1A72C" w:rsidR="007D204F" w:rsidRDefault="00FB1343">
          <w:pPr>
            <w:pStyle w:val="Inhopg1"/>
            <w:tabs>
              <w:tab w:val="right" w:leader="dot" w:pos="9350"/>
            </w:tabs>
            <w:rPr>
              <w:noProof/>
              <w:sz w:val="22"/>
              <w:szCs w:val="22"/>
              <w:lang w:eastAsia="nl-BE"/>
            </w:rPr>
          </w:pPr>
          <w:hyperlink w:anchor="_Toc33609383" w:history="1">
            <w:r w:rsidR="007D204F" w:rsidRPr="00F96128">
              <w:rPr>
                <w:rStyle w:val="Hyperlink"/>
                <w:noProof/>
              </w:rPr>
              <w:t>11. Controle FAVV</w:t>
            </w:r>
            <w:r w:rsidR="007D204F">
              <w:rPr>
                <w:noProof/>
                <w:webHidden/>
              </w:rPr>
              <w:tab/>
            </w:r>
            <w:r w:rsidR="007D204F">
              <w:rPr>
                <w:noProof/>
                <w:webHidden/>
              </w:rPr>
              <w:fldChar w:fldCharType="begin"/>
            </w:r>
            <w:r w:rsidR="007D204F">
              <w:rPr>
                <w:noProof/>
                <w:webHidden/>
              </w:rPr>
              <w:instrText xml:space="preserve"> PAGEREF _Toc33609383 \h </w:instrText>
            </w:r>
            <w:r w:rsidR="007D204F">
              <w:rPr>
                <w:noProof/>
                <w:webHidden/>
              </w:rPr>
            </w:r>
            <w:r w:rsidR="007D204F">
              <w:rPr>
                <w:noProof/>
                <w:webHidden/>
              </w:rPr>
              <w:fldChar w:fldCharType="separate"/>
            </w:r>
            <w:r w:rsidR="004F4475">
              <w:rPr>
                <w:noProof/>
                <w:webHidden/>
              </w:rPr>
              <w:t>37</w:t>
            </w:r>
            <w:r w:rsidR="007D204F">
              <w:rPr>
                <w:noProof/>
                <w:webHidden/>
              </w:rPr>
              <w:fldChar w:fldCharType="end"/>
            </w:r>
          </w:hyperlink>
        </w:p>
        <w:p w14:paraId="36140056" w14:textId="2397E67C" w:rsidR="007D204F" w:rsidRDefault="00FB1343">
          <w:pPr>
            <w:pStyle w:val="Inhopg2"/>
            <w:tabs>
              <w:tab w:val="right" w:leader="dot" w:pos="9350"/>
            </w:tabs>
            <w:rPr>
              <w:noProof/>
              <w:sz w:val="22"/>
              <w:szCs w:val="22"/>
              <w:lang w:eastAsia="nl-BE"/>
            </w:rPr>
          </w:pPr>
          <w:hyperlink w:anchor="_Toc33609384" w:history="1">
            <w:r w:rsidR="007D204F" w:rsidRPr="00F96128">
              <w:rPr>
                <w:rStyle w:val="Hyperlink"/>
                <w:noProof/>
                <w:lang w:val="nl-NL"/>
              </w:rPr>
              <w:t>Te bewaren documenten</w:t>
            </w:r>
            <w:r w:rsidR="007D204F">
              <w:rPr>
                <w:noProof/>
                <w:webHidden/>
              </w:rPr>
              <w:tab/>
            </w:r>
            <w:r w:rsidR="007D204F">
              <w:rPr>
                <w:noProof/>
                <w:webHidden/>
              </w:rPr>
              <w:fldChar w:fldCharType="begin"/>
            </w:r>
            <w:r w:rsidR="007D204F">
              <w:rPr>
                <w:noProof/>
                <w:webHidden/>
              </w:rPr>
              <w:instrText xml:space="preserve"> PAGEREF _Toc33609384 \h </w:instrText>
            </w:r>
            <w:r w:rsidR="007D204F">
              <w:rPr>
                <w:noProof/>
                <w:webHidden/>
              </w:rPr>
            </w:r>
            <w:r w:rsidR="007D204F">
              <w:rPr>
                <w:noProof/>
                <w:webHidden/>
              </w:rPr>
              <w:fldChar w:fldCharType="separate"/>
            </w:r>
            <w:r w:rsidR="004F4475">
              <w:rPr>
                <w:noProof/>
                <w:webHidden/>
              </w:rPr>
              <w:t>37</w:t>
            </w:r>
            <w:r w:rsidR="007D204F">
              <w:rPr>
                <w:noProof/>
                <w:webHidden/>
              </w:rPr>
              <w:fldChar w:fldCharType="end"/>
            </w:r>
          </w:hyperlink>
        </w:p>
        <w:p w14:paraId="385DB584" w14:textId="4B0AA1D2" w:rsidR="007D204F" w:rsidRDefault="00FB1343">
          <w:pPr>
            <w:pStyle w:val="Inhopg2"/>
            <w:tabs>
              <w:tab w:val="right" w:leader="dot" w:pos="9350"/>
            </w:tabs>
            <w:rPr>
              <w:noProof/>
              <w:sz w:val="22"/>
              <w:szCs w:val="22"/>
              <w:lang w:eastAsia="nl-BE"/>
            </w:rPr>
          </w:pPr>
          <w:hyperlink w:anchor="_Toc33609385" w:history="1">
            <w:r w:rsidR="007D204F" w:rsidRPr="00F96128">
              <w:rPr>
                <w:rStyle w:val="Hyperlink"/>
                <w:noProof/>
                <w:lang w:val="nl-NL"/>
              </w:rPr>
              <w:t>Checklist bij inspectie FAVV</w:t>
            </w:r>
            <w:r w:rsidR="007D204F">
              <w:rPr>
                <w:noProof/>
                <w:webHidden/>
              </w:rPr>
              <w:tab/>
            </w:r>
            <w:r w:rsidR="007D204F">
              <w:rPr>
                <w:noProof/>
                <w:webHidden/>
              </w:rPr>
              <w:fldChar w:fldCharType="begin"/>
            </w:r>
            <w:r w:rsidR="007D204F">
              <w:rPr>
                <w:noProof/>
                <w:webHidden/>
              </w:rPr>
              <w:instrText xml:space="preserve"> PAGEREF _Toc33609385 \h </w:instrText>
            </w:r>
            <w:r w:rsidR="007D204F">
              <w:rPr>
                <w:noProof/>
                <w:webHidden/>
              </w:rPr>
            </w:r>
            <w:r w:rsidR="007D204F">
              <w:rPr>
                <w:noProof/>
                <w:webHidden/>
              </w:rPr>
              <w:fldChar w:fldCharType="separate"/>
            </w:r>
            <w:r w:rsidR="004F4475">
              <w:rPr>
                <w:noProof/>
                <w:webHidden/>
              </w:rPr>
              <w:t>37</w:t>
            </w:r>
            <w:r w:rsidR="007D204F">
              <w:rPr>
                <w:noProof/>
                <w:webHidden/>
              </w:rPr>
              <w:fldChar w:fldCharType="end"/>
            </w:r>
          </w:hyperlink>
        </w:p>
        <w:p w14:paraId="7E094D5C" w14:textId="554EE469" w:rsidR="007D204F" w:rsidRDefault="00FB1343">
          <w:pPr>
            <w:pStyle w:val="Inhopg1"/>
            <w:tabs>
              <w:tab w:val="right" w:leader="dot" w:pos="9350"/>
            </w:tabs>
            <w:rPr>
              <w:noProof/>
              <w:sz w:val="22"/>
              <w:szCs w:val="22"/>
              <w:lang w:eastAsia="nl-BE"/>
            </w:rPr>
          </w:pPr>
          <w:hyperlink w:anchor="_Toc33609386" w:history="1">
            <w:r w:rsidR="007D204F" w:rsidRPr="00F96128">
              <w:rPr>
                <w:rStyle w:val="Hyperlink"/>
                <w:noProof/>
              </w:rPr>
              <w:t>12. Bijlages</w:t>
            </w:r>
            <w:r w:rsidR="007D204F">
              <w:rPr>
                <w:noProof/>
                <w:webHidden/>
              </w:rPr>
              <w:tab/>
            </w:r>
            <w:r w:rsidR="007D204F">
              <w:rPr>
                <w:noProof/>
                <w:webHidden/>
              </w:rPr>
              <w:fldChar w:fldCharType="begin"/>
            </w:r>
            <w:r w:rsidR="007D204F">
              <w:rPr>
                <w:noProof/>
                <w:webHidden/>
              </w:rPr>
              <w:instrText xml:space="preserve"> PAGEREF _Toc33609386 \h </w:instrText>
            </w:r>
            <w:r w:rsidR="007D204F">
              <w:rPr>
                <w:noProof/>
                <w:webHidden/>
              </w:rPr>
            </w:r>
            <w:r w:rsidR="007D204F">
              <w:rPr>
                <w:noProof/>
                <w:webHidden/>
              </w:rPr>
              <w:fldChar w:fldCharType="separate"/>
            </w:r>
            <w:r w:rsidR="004F4475">
              <w:rPr>
                <w:noProof/>
                <w:webHidden/>
              </w:rPr>
              <w:t>38</w:t>
            </w:r>
            <w:r w:rsidR="007D204F">
              <w:rPr>
                <w:noProof/>
                <w:webHidden/>
              </w:rPr>
              <w:fldChar w:fldCharType="end"/>
            </w:r>
          </w:hyperlink>
        </w:p>
        <w:p w14:paraId="45E9BC68" w14:textId="35418C27" w:rsidR="007D204F" w:rsidRDefault="00FB1343">
          <w:pPr>
            <w:pStyle w:val="Inhopg1"/>
            <w:tabs>
              <w:tab w:val="right" w:leader="dot" w:pos="9350"/>
            </w:tabs>
            <w:rPr>
              <w:noProof/>
              <w:sz w:val="22"/>
              <w:szCs w:val="22"/>
              <w:lang w:eastAsia="nl-BE"/>
            </w:rPr>
          </w:pPr>
          <w:hyperlink w:anchor="_Toc33609387" w:history="1">
            <w:r w:rsidR="007D204F" w:rsidRPr="00F96128">
              <w:rPr>
                <w:rStyle w:val="Hyperlink"/>
                <w:noProof/>
              </w:rPr>
              <w:t>13. Bronnen</w:t>
            </w:r>
            <w:r w:rsidR="007D204F">
              <w:rPr>
                <w:noProof/>
                <w:webHidden/>
              </w:rPr>
              <w:tab/>
            </w:r>
            <w:r w:rsidR="007D204F">
              <w:rPr>
                <w:noProof/>
                <w:webHidden/>
              </w:rPr>
              <w:fldChar w:fldCharType="begin"/>
            </w:r>
            <w:r w:rsidR="007D204F">
              <w:rPr>
                <w:noProof/>
                <w:webHidden/>
              </w:rPr>
              <w:instrText xml:space="preserve"> PAGEREF _Toc33609387 \h </w:instrText>
            </w:r>
            <w:r w:rsidR="007D204F">
              <w:rPr>
                <w:noProof/>
                <w:webHidden/>
              </w:rPr>
            </w:r>
            <w:r w:rsidR="007D204F">
              <w:rPr>
                <w:noProof/>
                <w:webHidden/>
              </w:rPr>
              <w:fldChar w:fldCharType="separate"/>
            </w:r>
            <w:r w:rsidR="004F4475">
              <w:rPr>
                <w:noProof/>
                <w:webHidden/>
              </w:rPr>
              <w:t>39</w:t>
            </w:r>
            <w:r w:rsidR="007D204F">
              <w:rPr>
                <w:noProof/>
                <w:webHidden/>
              </w:rPr>
              <w:fldChar w:fldCharType="end"/>
            </w:r>
          </w:hyperlink>
        </w:p>
        <w:p w14:paraId="6C986856" w14:textId="072E0494" w:rsidR="00A63DBB" w:rsidRDefault="00A63DBB" w:rsidP="00A63DBB">
          <w:pPr>
            <w:rPr>
              <w:bCs/>
              <w:lang w:val="nl-NL"/>
            </w:rPr>
          </w:pPr>
          <w:r>
            <w:rPr>
              <w:b/>
              <w:bCs/>
              <w:lang w:val="nl-NL"/>
            </w:rPr>
            <w:fldChar w:fldCharType="end"/>
          </w:r>
        </w:p>
      </w:sdtContent>
    </w:sdt>
    <w:p w14:paraId="2DE79D96" w14:textId="478E5379" w:rsidR="00A63DBB" w:rsidRDefault="00CF42F5" w:rsidP="00A63DBB">
      <w:pPr>
        <w:pStyle w:val="W13-Kop1"/>
      </w:pPr>
      <w:bookmarkStart w:id="1" w:name="_Toc33609324"/>
      <w:r>
        <w:lastRenderedPageBreak/>
        <w:t>1</w:t>
      </w:r>
      <w:r w:rsidR="00A63DBB">
        <w:t>. Voorwoord</w:t>
      </w:r>
      <w:bookmarkEnd w:id="1"/>
    </w:p>
    <w:p w14:paraId="29953E2A" w14:textId="77777777" w:rsidR="00A63DBB" w:rsidRDefault="00A63DBB" w:rsidP="00A63DBB"/>
    <w:p w14:paraId="280AE5ED" w14:textId="77777777" w:rsidR="00CF42F5" w:rsidRDefault="00CF42F5" w:rsidP="00A63DBB">
      <w:r>
        <w:t>Beste,</w:t>
      </w:r>
    </w:p>
    <w:p w14:paraId="7FE2E30E" w14:textId="6BCB0A87" w:rsidR="00F026AC" w:rsidRDefault="00CF42F5" w:rsidP="00A63DBB">
      <w:r>
        <w:t>Wanneer we werken rond voedselherverdeling dan vinden we voedselveiligheid heel belangrijk. Gezonde voeding is een rec</w:t>
      </w:r>
      <w:r w:rsidR="004F4475">
        <w:t>h</w:t>
      </w:r>
      <w:r>
        <w:t xml:space="preserve">t voor iedereen en dat willen we </w:t>
      </w:r>
      <w:r w:rsidR="00F026AC">
        <w:t>o</w:t>
      </w:r>
      <w:r>
        <w:t>ok bij de organisatie van voedselhulp. Maar werken met voedsel houdt toch in dat er rekening moet</w:t>
      </w:r>
      <w:r w:rsidR="00F026AC">
        <w:t xml:space="preserve"> gehouden worden met enkele spel</w:t>
      </w:r>
      <w:r>
        <w:t>regels</w:t>
      </w:r>
      <w:r w:rsidR="00F026AC">
        <w:t>, zeker als het gaat over gevoelige producten zoals vlees en vis.</w:t>
      </w:r>
      <w:r>
        <w:t xml:space="preserve"> Gelukkig bepaalt het FAVV die spelregels voor ons. Via hun autocontrole gids, volledig uitgeschreven voor iedere speler in de voedingssector, kan me</w:t>
      </w:r>
      <w:r w:rsidR="004F4475">
        <w:t>n zich zo voorbereiden en organ</w:t>
      </w:r>
      <w:r>
        <w:t>i</w:t>
      </w:r>
      <w:r w:rsidR="004F4475">
        <w:t>s</w:t>
      </w:r>
      <w:r>
        <w:t>eren om helemaal in orde te zijn met deze wetgevening. Een niet naleven van deze spelregels kan leiden tot een te vermij</w:t>
      </w:r>
      <w:r w:rsidR="004F4475">
        <w:t>d</w:t>
      </w:r>
      <w:r>
        <w:t xml:space="preserve">en boete of sluiting van de werking. Dit willen we uiteraard vermijden. </w:t>
      </w:r>
    </w:p>
    <w:p w14:paraId="06E5C89A" w14:textId="7DCEC184" w:rsidR="004F4475" w:rsidRDefault="00CF42F5" w:rsidP="00A63DBB">
      <w:r>
        <w:t xml:space="preserve">Toch </w:t>
      </w:r>
      <w:r w:rsidR="004F4475">
        <w:t>is het niet zo evident om de vaa</w:t>
      </w:r>
      <w:r>
        <w:t>k</w:t>
      </w:r>
      <w:r w:rsidR="004F4475">
        <w:t xml:space="preserve"> </w:t>
      </w:r>
      <w:r>
        <w:t>complexe theorie goed te snappen. Food Act 13 heeft voor voedse</w:t>
      </w:r>
      <w:r w:rsidR="004F4475">
        <w:t>lverdeelorgan</w:t>
      </w:r>
      <w:r>
        <w:t>i</w:t>
      </w:r>
      <w:r w:rsidR="004F4475">
        <w:t>s</w:t>
      </w:r>
      <w:r>
        <w:t xml:space="preserve">aties en collega’s </w:t>
      </w:r>
      <w:proofErr w:type="spellStart"/>
      <w:r>
        <w:t>voedselverdeelplatformen</w:t>
      </w:r>
      <w:proofErr w:type="spellEnd"/>
      <w:r>
        <w:t xml:space="preserve"> een prak</w:t>
      </w:r>
      <w:r w:rsidR="004F4475">
        <w:t>tische leidraad ontwikkeld in s</w:t>
      </w:r>
      <w:r>
        <w:t>a</w:t>
      </w:r>
      <w:r w:rsidR="004F4475">
        <w:t>m</w:t>
      </w:r>
      <w:r>
        <w:t>enspraak met het FAVV.</w:t>
      </w:r>
      <w:r w:rsidR="004F4475">
        <w:t xml:space="preserve"> </w:t>
      </w:r>
      <w:r>
        <w:t xml:space="preserve">Het resultaat ervan kunt u hier inkijken. </w:t>
      </w:r>
    </w:p>
    <w:p w14:paraId="38083E72" w14:textId="520B838B" w:rsidR="004F4475" w:rsidRDefault="00CF42F5" w:rsidP="00A63DBB">
      <w:r>
        <w:t xml:space="preserve">Het is een </w:t>
      </w:r>
      <w:r w:rsidR="004F4475">
        <w:t>praktische</w:t>
      </w:r>
      <w:r>
        <w:t xml:space="preserve"> leidraad die ervoor moet zorgen dat u zich goed kan voorbereiden op de</w:t>
      </w:r>
      <w:r w:rsidR="004F4475">
        <w:t xml:space="preserve"> te volgen procedures en moet u een gerust stellen wanneer het FAVV op bezoek komt voor ene controle uit te oefenen. Deze leidraad is ene resultaat van een momentopname. Het is sterk aan te raden om nog steeds eens contact te nemen met het FAVV of met ons indien er onduidelijkheden zijn, we wensen er ook op te wijzen dat regelgeving wel eens durft te veranderen. Maar het volgen van deze leidraad zou u toch moeten kunnen geruststellen dat voedselveiligheid gegarandeerd kan worden na het volgen van deze aanwijzingen.</w:t>
      </w:r>
    </w:p>
    <w:p w14:paraId="2389A48F" w14:textId="77777777" w:rsidR="004F4475" w:rsidRDefault="004F4475" w:rsidP="00A63DBB"/>
    <w:p w14:paraId="33C3C857" w14:textId="56783CEF" w:rsidR="004F4475" w:rsidRDefault="004F4475" w:rsidP="00A63DBB">
      <w:r>
        <w:t>We staan in deze leidraad stil bij het aanvragen van een erkenning tot het inrichten van een locatie. Tevens zal u een materialenlijst vinden die uw organisatie kan aankopen zodoende zeker jullie werking praktisch te laten verlopen. Daarnaast zijn er heel wat linken en ook gekoppelde bijlages. Die bijlages mogen zeker gebruikt worden door uw organisatie. Dit zijn eigenlijk een bundeling van allerhande documenten die nodig zijn in uw werking. Bijvoorbeeld temperatuurcontroles, steekkaarten, poetsplannen, schema ongediertebestrijding enzoverder.</w:t>
      </w:r>
    </w:p>
    <w:p w14:paraId="6ED5EF84" w14:textId="77777777" w:rsidR="004F4475" w:rsidRDefault="004F4475" w:rsidP="00A63DBB"/>
    <w:p w14:paraId="64ED6C8B" w14:textId="204D73CD" w:rsidR="004F4475" w:rsidRDefault="004F4475" w:rsidP="00A63DBB">
      <w:r>
        <w:t>We hopen dat dit een werkbaar instrument is die het jullie makkelijker moet make</w:t>
      </w:r>
      <w:r w:rsidR="00F026AC">
        <w:t xml:space="preserve">n om te doen wat jullie beogen: </w:t>
      </w:r>
      <w:r>
        <w:t>honger wegnemen bij mensen in armoede.</w:t>
      </w:r>
    </w:p>
    <w:p w14:paraId="43DB7F36" w14:textId="77777777" w:rsidR="004F4475" w:rsidRDefault="004F4475" w:rsidP="00A63DBB"/>
    <w:p w14:paraId="50D75DE6" w14:textId="518AFA25" w:rsidR="004F4475" w:rsidRDefault="004F4475" w:rsidP="00A63DBB">
      <w:r>
        <w:t xml:space="preserve">Veel succes en vriendelijke groenten </w:t>
      </w:r>
      <w:proofErr w:type="spellStart"/>
      <w:r>
        <w:t>euh</w:t>
      </w:r>
      <w:proofErr w:type="spellEnd"/>
      <w:r>
        <w:t>, groeten</w:t>
      </w:r>
    </w:p>
    <w:p w14:paraId="4EAD4099" w14:textId="77777777" w:rsidR="004F4475" w:rsidRDefault="004F4475" w:rsidP="00A63DBB">
      <w:r>
        <w:t>Arnout Vercruysse</w:t>
      </w:r>
    </w:p>
    <w:p w14:paraId="3959757C" w14:textId="77777777" w:rsidR="004F4475" w:rsidRDefault="004F4475" w:rsidP="00A63DBB">
      <w:r>
        <w:t>Coördinator Food Act 13</w:t>
      </w:r>
    </w:p>
    <w:p w14:paraId="42CEC45E" w14:textId="77777777" w:rsidR="004F4475" w:rsidRDefault="004F4475" w:rsidP="00A63DBB">
      <w:r>
        <w:t>Weidenstraat20 bis 8520 Kuurne</w:t>
      </w:r>
    </w:p>
    <w:p w14:paraId="7B3D6E57" w14:textId="4418F961" w:rsidR="004F4475" w:rsidRDefault="004F4475" w:rsidP="00A63DBB">
      <w:hyperlink r:id="rId10" w:history="1">
        <w:r w:rsidRPr="00586FEC">
          <w:rPr>
            <w:rStyle w:val="Hyperlink"/>
          </w:rPr>
          <w:t>Arnout.vercruysse@welzijn13.be</w:t>
        </w:r>
      </w:hyperlink>
    </w:p>
    <w:p w14:paraId="2FB6C493" w14:textId="77777777" w:rsidR="00A63DBB" w:rsidRPr="008A0DB4" w:rsidRDefault="00A63DBB" w:rsidP="001168E8">
      <w:pPr>
        <w:pStyle w:val="W13-Kop1"/>
      </w:pPr>
      <w:bookmarkStart w:id="2" w:name="_Toc8299241"/>
      <w:bookmarkStart w:id="3" w:name="_Toc33609325"/>
      <w:r w:rsidRPr="008A0DB4">
        <w:rPr>
          <w:rStyle w:val="Kop1Char"/>
          <w:color w:val="00ADC5"/>
          <w:sz w:val="28"/>
        </w:rPr>
        <w:lastRenderedPageBreak/>
        <w:t xml:space="preserve">2. </w:t>
      </w:r>
      <w:bookmarkEnd w:id="2"/>
      <w:r w:rsidRPr="008A0DB4">
        <w:rPr>
          <w:rStyle w:val="Kop1Char"/>
          <w:color w:val="00ADC5"/>
          <w:sz w:val="28"/>
        </w:rPr>
        <w:t>Aanvraag toelating FAVV</w:t>
      </w:r>
      <w:bookmarkEnd w:id="3"/>
    </w:p>
    <w:p w14:paraId="11A01625" w14:textId="77777777" w:rsidR="00A63DBB" w:rsidRPr="00AE078B" w:rsidRDefault="00A63DBB" w:rsidP="00A63DBB">
      <w:pPr>
        <w:pStyle w:val="W13-Kop2"/>
      </w:pPr>
      <w:bookmarkStart w:id="4" w:name="_Toc529528400"/>
      <w:bookmarkStart w:id="5" w:name="_Toc8299242"/>
      <w:bookmarkStart w:id="6" w:name="_Toc33609326"/>
      <w:r w:rsidRPr="00AE078B">
        <w:t>Inschrijving bij Kruispuntbank van Ondernemingen</w:t>
      </w:r>
      <w:bookmarkEnd w:id="4"/>
      <w:bookmarkEnd w:id="5"/>
      <w:bookmarkEnd w:id="6"/>
    </w:p>
    <w:p w14:paraId="457E3BA5" w14:textId="77777777" w:rsidR="00A63DBB" w:rsidRPr="00AE078B" w:rsidRDefault="00A63DBB" w:rsidP="00A63DBB">
      <w:pPr>
        <w:pStyle w:val="W13-standaard"/>
      </w:pPr>
      <w:r w:rsidRPr="00AE078B">
        <w:t>Vooraleer u verder kan moet u een ondernemingsnummer hebben. Dit nummer kan u bekomen via inschrijving bij een ondernemingsloket.</w:t>
      </w:r>
    </w:p>
    <w:p w14:paraId="16C2F73F" w14:textId="77777777" w:rsidR="00A63DBB" w:rsidRPr="00AE078B" w:rsidRDefault="00A63DBB" w:rsidP="00A63DBB">
      <w:pPr>
        <w:pStyle w:val="W13-Kop2"/>
      </w:pPr>
      <w:bookmarkStart w:id="7" w:name="_Toc529528401"/>
      <w:bookmarkStart w:id="8" w:name="_Toc8299243"/>
      <w:bookmarkStart w:id="9" w:name="_Toc33609327"/>
      <w:r w:rsidRPr="00AE078B">
        <w:t>Inschrijving via ondernemingsloket</w:t>
      </w:r>
      <w:bookmarkEnd w:id="7"/>
      <w:bookmarkEnd w:id="8"/>
      <w:bookmarkEnd w:id="9"/>
      <w:r w:rsidRPr="00AE078B">
        <w:t xml:space="preserve"> </w:t>
      </w:r>
    </w:p>
    <w:p w14:paraId="5093D83E" w14:textId="77777777" w:rsidR="00A63DBB" w:rsidRPr="00AE078B" w:rsidRDefault="00A63DBB" w:rsidP="00A63DBB">
      <w:pPr>
        <w:spacing w:line="240" w:lineRule="auto"/>
      </w:pPr>
      <w:r w:rsidRPr="00AE078B">
        <w:t xml:space="preserve">U kan zich inschrijven bij een ondernemingsloket in uw buurt. Deze vindt u bij “De kantoren van de ondernemingsloketten” op </w:t>
      </w:r>
      <w:hyperlink r:id="rId11" w:history="1">
        <w:r w:rsidRPr="00AE078B">
          <w:rPr>
            <w:rStyle w:val="Hyperlink"/>
          </w:rPr>
          <w:t>deze</w:t>
        </w:r>
      </w:hyperlink>
      <w:r>
        <w:t xml:space="preserve"> website.</w:t>
      </w:r>
      <w:r>
        <w:fldChar w:fldCharType="begin"/>
      </w:r>
      <w:r w:rsidRPr="007A0DEF">
        <w:instrText xml:space="preserve"> </w:instrText>
      </w:r>
      <w:r w:rsidRPr="00400C73">
        <w:instrText>TA \l "</w:instrText>
      </w:r>
      <w:r w:rsidRPr="002D37CD">
        <w:instrText xml:space="preserve">U kan zich inschrijven bij een ondernemingsloket in uw buurt. Deze vindt u bij </w:instrText>
      </w:r>
      <w:r w:rsidRPr="00400C73">
        <w:instrText>\</w:instrText>
      </w:r>
      <w:r w:rsidRPr="002D37CD">
        <w:instrText>“De kantoren van de ondernemingsloketten</w:instrText>
      </w:r>
      <w:r w:rsidRPr="00400C73">
        <w:instrText>\</w:instrText>
      </w:r>
      <w:r w:rsidRPr="002D37CD">
        <w:instrText>” op deze website.</w:instrText>
      </w:r>
      <w:r w:rsidRPr="00400C73">
        <w:instrText xml:space="preserve">" \s "U kan zich inschrijven bij een ondernemingsloket in uw buurt. Deze vindt u bij \"De kantoren van de ondernemingsloketten\" op deze website." \c 1 </w:instrText>
      </w:r>
      <w:r>
        <w:fldChar w:fldCharType="end"/>
      </w:r>
    </w:p>
    <w:p w14:paraId="52DBB0BE" w14:textId="77777777" w:rsidR="00A63DBB" w:rsidRPr="00AE078B" w:rsidRDefault="00A63DBB" w:rsidP="00A63DBB">
      <w:pPr>
        <w:pStyle w:val="W13-Kop2"/>
      </w:pPr>
      <w:bookmarkStart w:id="10" w:name="_Toc529528402"/>
      <w:bookmarkStart w:id="11" w:name="_Toc8299244"/>
      <w:bookmarkStart w:id="12" w:name="_Toc33609328"/>
      <w:r w:rsidRPr="00AE078B">
        <w:t>Wat vraagt het ondernemingsloket van jou?</w:t>
      </w:r>
      <w:bookmarkEnd w:id="10"/>
      <w:bookmarkEnd w:id="11"/>
      <w:bookmarkEnd w:id="12"/>
    </w:p>
    <w:p w14:paraId="51184A48" w14:textId="77777777" w:rsidR="00A63DBB" w:rsidRDefault="00A63DBB" w:rsidP="00DC4AD1">
      <w:pPr>
        <w:pStyle w:val="Lijstalinea"/>
        <w:numPr>
          <w:ilvl w:val="0"/>
          <w:numId w:val="1"/>
        </w:numPr>
        <w:spacing w:line="240" w:lineRule="auto"/>
      </w:pPr>
      <w:r>
        <w:t>Je rijksregisternummer;</w:t>
      </w:r>
    </w:p>
    <w:p w14:paraId="2BE67D28" w14:textId="77777777" w:rsidR="00A63DBB" w:rsidRPr="00B867D7" w:rsidRDefault="00A63DBB" w:rsidP="00DC4AD1">
      <w:pPr>
        <w:pStyle w:val="Lijstalinea"/>
        <w:numPr>
          <w:ilvl w:val="0"/>
          <w:numId w:val="1"/>
        </w:numPr>
        <w:spacing w:line="240" w:lineRule="auto"/>
      </w:pPr>
      <w:r w:rsidRPr="00B867D7">
        <w:t>de naam van je onderneming en de adressen van alle locaties waar je zal werken;</w:t>
      </w:r>
    </w:p>
    <w:p w14:paraId="445C2892" w14:textId="77777777" w:rsidR="00A63DBB" w:rsidRPr="00B867D7" w:rsidRDefault="00A63DBB" w:rsidP="00DC4AD1">
      <w:pPr>
        <w:pStyle w:val="Lijstalinea"/>
        <w:numPr>
          <w:ilvl w:val="0"/>
          <w:numId w:val="1"/>
        </w:numPr>
        <w:spacing w:line="240" w:lineRule="auto"/>
      </w:pPr>
      <w:r w:rsidRPr="00B867D7">
        <w:t>de activiteiten die je zal uitoefenen en de begindatum;</w:t>
      </w:r>
    </w:p>
    <w:p w14:paraId="1E8D35FE" w14:textId="77777777" w:rsidR="00A63DBB" w:rsidRPr="00B867D7" w:rsidRDefault="00A63DBB" w:rsidP="00DC4AD1">
      <w:pPr>
        <w:pStyle w:val="Lijstalinea"/>
        <w:numPr>
          <w:ilvl w:val="0"/>
          <w:numId w:val="1"/>
        </w:numPr>
        <w:spacing w:line="240" w:lineRule="auto"/>
      </w:pPr>
      <w:r w:rsidRPr="00B867D7">
        <w:t>het rekeningnummer van je onderneming. Een aparte zakelijke rekening is sowieso een aanrader. Zo behoud je het overzicht en houd je werk en privé gescheiden;</w:t>
      </w:r>
    </w:p>
    <w:p w14:paraId="2A5D19A8" w14:textId="77777777" w:rsidR="00A63DBB" w:rsidRPr="00B867D7" w:rsidRDefault="00A63DBB" w:rsidP="00DC4AD1">
      <w:pPr>
        <w:pStyle w:val="Lijstalinea"/>
        <w:numPr>
          <w:ilvl w:val="0"/>
          <w:numId w:val="1"/>
        </w:numPr>
        <w:spacing w:line="240" w:lineRule="auto"/>
      </w:pPr>
      <w:r w:rsidRPr="00B867D7">
        <w:t>voor handels- en ambachtsondernemingen: bewijs bedrijfsbeheer en eventueel beroepskennis. Vanaf 1 september 2018 is het attest bedrijfsbeheer niet meer nodig om een zaak te starten. Sinds 1 januari 2018 is het bewijs van beroepskennis voor de meeste gereglementeerde beroepen weggevallen. Enkel voor activiteiten in de bouwsector moet je de beroepskennis nog kunnen bewijzen;</w:t>
      </w:r>
    </w:p>
    <w:p w14:paraId="50AE0757" w14:textId="77777777" w:rsidR="00A63DBB" w:rsidRPr="00B867D7" w:rsidRDefault="00A63DBB" w:rsidP="00DC4AD1">
      <w:pPr>
        <w:pStyle w:val="Lijstalinea"/>
        <w:numPr>
          <w:ilvl w:val="0"/>
          <w:numId w:val="1"/>
        </w:numPr>
        <w:spacing w:line="240" w:lineRule="auto"/>
      </w:pPr>
      <w:r w:rsidRPr="00B867D7">
        <w:t>voor vennootschappen is een oprichtingsakte verplicht;</w:t>
      </w:r>
    </w:p>
    <w:p w14:paraId="3F5C6F1F" w14:textId="4DC10621" w:rsidR="00A63DBB" w:rsidRPr="00B867D7" w:rsidRDefault="00A63DBB" w:rsidP="00DC4AD1">
      <w:pPr>
        <w:pStyle w:val="Lijstalinea"/>
        <w:numPr>
          <w:ilvl w:val="0"/>
          <w:numId w:val="1"/>
        </w:numPr>
        <w:spacing w:line="240" w:lineRule="auto"/>
      </w:pPr>
      <w:r w:rsidRPr="00B867D7">
        <w:t>de inschrijving kost 87 euro per vestiging, tenzij je een niet-han</w:t>
      </w:r>
      <w:r w:rsidR="00DE5EE7">
        <w:t xml:space="preserve">delsonderneming opricht (zoals </w:t>
      </w:r>
      <w:r w:rsidR="00DE5EE7" w:rsidRPr="00B867D7">
        <w:t>paramedische</w:t>
      </w:r>
      <w:r w:rsidRPr="00B867D7">
        <w:t xml:space="preserve"> of andere vrije beroepen). </w:t>
      </w:r>
      <w:r w:rsidRPr="00B867D7">
        <w:br/>
      </w:r>
    </w:p>
    <w:p w14:paraId="581FBBEC" w14:textId="77777777" w:rsidR="00A63DBB" w:rsidRPr="00AE078B" w:rsidRDefault="00A63DBB" w:rsidP="00A63DBB">
      <w:pPr>
        <w:pStyle w:val="W13-Kop2"/>
      </w:pPr>
      <w:bookmarkStart w:id="13" w:name="_Toc529528403"/>
      <w:bookmarkStart w:id="14" w:name="_Toc8299245"/>
      <w:bookmarkStart w:id="15" w:name="_Toc33609329"/>
      <w:r w:rsidRPr="00AE078B">
        <w:t>Aanvragen vestigingseenheidsnummer</w:t>
      </w:r>
      <w:bookmarkEnd w:id="13"/>
      <w:bookmarkEnd w:id="14"/>
      <w:bookmarkEnd w:id="15"/>
    </w:p>
    <w:p w14:paraId="54792766" w14:textId="77777777" w:rsidR="00A63DBB" w:rsidRPr="00AE078B" w:rsidRDefault="00A63DBB" w:rsidP="00A63DBB">
      <w:pPr>
        <w:spacing w:line="240" w:lineRule="auto"/>
      </w:pPr>
      <w:r w:rsidRPr="00AE078B">
        <w:t xml:space="preserve">U heeft een ondernemingsnummer maar geen vestigingseenheidsnummer? Dan kan u via </w:t>
      </w:r>
      <w:hyperlink r:id="rId12" w:history="1">
        <w:r w:rsidRPr="00AE078B">
          <w:rPr>
            <w:rStyle w:val="Hyperlink"/>
          </w:rPr>
          <w:t>deze</w:t>
        </w:r>
      </w:hyperlink>
      <w:r w:rsidRPr="00AE078B">
        <w:t xml:space="preserve"> website het vestigingseenheidsnummer aanvragen voor uw organisatie.</w:t>
      </w:r>
    </w:p>
    <w:p w14:paraId="46E945A7" w14:textId="76DE9C52" w:rsidR="00A63DBB" w:rsidRPr="00AE078B" w:rsidRDefault="00A63DBB" w:rsidP="00A63DBB">
      <w:pPr>
        <w:pStyle w:val="W13-Kop2"/>
      </w:pPr>
      <w:bookmarkStart w:id="16" w:name="_Toc529528404"/>
      <w:bookmarkStart w:id="17" w:name="_Toc8299246"/>
      <w:bookmarkStart w:id="18" w:name="_Toc33609330"/>
      <w:r w:rsidRPr="00AE078B">
        <w:t xml:space="preserve">Aandachtspunten bij het invullen van het </w:t>
      </w:r>
      <w:r w:rsidR="008A0DB4">
        <w:t>aanvraag</w:t>
      </w:r>
      <w:r w:rsidRPr="00AE078B">
        <w:t>formulier FAVV</w:t>
      </w:r>
      <w:bookmarkEnd w:id="16"/>
      <w:bookmarkEnd w:id="17"/>
      <w:bookmarkEnd w:id="18"/>
      <w:r w:rsidRPr="00AE078B">
        <w:t xml:space="preserve"> </w:t>
      </w:r>
    </w:p>
    <w:p w14:paraId="7E21EA16" w14:textId="1307CD6A" w:rsidR="00A63DBB" w:rsidRPr="00AE078B" w:rsidRDefault="008A0DB4" w:rsidP="00A63DBB">
      <w:pPr>
        <w:spacing w:line="240" w:lineRule="auto"/>
      </w:pPr>
      <w:r>
        <w:t xml:space="preserve">Het aanvraagformulier vindt u </w:t>
      </w:r>
      <w:hyperlink r:id="rId13" w:history="1">
        <w:r w:rsidRPr="008A0DB4">
          <w:rPr>
            <w:rStyle w:val="Hyperlink"/>
          </w:rPr>
          <w:t>hier</w:t>
        </w:r>
      </w:hyperlink>
      <w:r>
        <w:t>.</w:t>
      </w:r>
    </w:p>
    <w:p w14:paraId="761E46B3" w14:textId="77777777" w:rsidR="00A63DBB" w:rsidRPr="00AE078B" w:rsidRDefault="00A63DBB" w:rsidP="00A63DBB">
      <w:pPr>
        <w:pStyle w:val="W13-Kop3"/>
      </w:pPr>
      <w:bookmarkStart w:id="19" w:name="_Toc529528405"/>
      <w:bookmarkStart w:id="20" w:name="_Toc8299247"/>
      <w:bookmarkStart w:id="21" w:name="_Toc33609331"/>
      <w:r>
        <w:t>I</w:t>
      </w:r>
      <w:r w:rsidRPr="00AE078B">
        <w:t>dentificatie operator (onderneming/natuurlijke persoon)</w:t>
      </w:r>
      <w:bookmarkEnd w:id="19"/>
      <w:bookmarkEnd w:id="20"/>
      <w:bookmarkEnd w:id="21"/>
    </w:p>
    <w:p w14:paraId="028B32D9" w14:textId="77777777" w:rsidR="00A63DBB" w:rsidRPr="00AE078B" w:rsidRDefault="00A63DBB" w:rsidP="00A63DBB">
      <w:pPr>
        <w:spacing w:line="240" w:lineRule="auto"/>
        <w:ind w:left="708"/>
      </w:pPr>
      <w:r w:rsidRPr="00AE078B">
        <w:t xml:space="preserve">U vult hier het ondernemingsnummer in die uw organisatie kreeg van de Kruispuntbank van Ondernemingen. </w:t>
      </w:r>
    </w:p>
    <w:p w14:paraId="312A5F03" w14:textId="77777777" w:rsidR="00A63DBB" w:rsidRPr="00AE078B" w:rsidRDefault="00A63DBB" w:rsidP="00A63DBB">
      <w:pPr>
        <w:spacing w:line="240" w:lineRule="auto"/>
        <w:ind w:left="708"/>
      </w:pPr>
      <w:r w:rsidRPr="00AE078B">
        <w:t>Maatschappelijke benaming: de naam van uw organisatie.</w:t>
      </w:r>
    </w:p>
    <w:p w14:paraId="418BC810" w14:textId="77777777" w:rsidR="00A63DBB" w:rsidRPr="00AE078B" w:rsidRDefault="00A63DBB" w:rsidP="00A63DBB">
      <w:pPr>
        <w:spacing w:line="240" w:lineRule="auto"/>
        <w:ind w:left="708"/>
      </w:pPr>
      <w:r w:rsidRPr="00AE078B">
        <w:t xml:space="preserve">Juridische vorm: (Veelal: “Vereniging zonder winstgevend doel”) U kan deze </w:t>
      </w:r>
      <w:hyperlink r:id="rId14" w:history="1">
        <w:r w:rsidRPr="00AE078B">
          <w:rPr>
            <w:rStyle w:val="Hyperlink"/>
          </w:rPr>
          <w:t>hier</w:t>
        </w:r>
      </w:hyperlink>
      <w:r w:rsidRPr="00AE078B">
        <w:t xml:space="preserve"> raadplegen voor uw organisatie. </w:t>
      </w:r>
    </w:p>
    <w:p w14:paraId="2A86F3B7" w14:textId="77777777" w:rsidR="00A63DBB" w:rsidRPr="00AE078B" w:rsidRDefault="00A63DBB" w:rsidP="00A63DBB">
      <w:pPr>
        <w:pStyle w:val="W13-Kop3"/>
      </w:pPr>
      <w:bookmarkStart w:id="22" w:name="_Toc529528406"/>
      <w:bookmarkStart w:id="23" w:name="_Toc8299248"/>
      <w:bookmarkStart w:id="24" w:name="_Toc33609332"/>
      <w:r>
        <w:t>I</w:t>
      </w:r>
      <w:r w:rsidRPr="00AE078B">
        <w:t>dentificatie vestiging</w:t>
      </w:r>
      <w:bookmarkEnd w:id="22"/>
      <w:bookmarkEnd w:id="23"/>
      <w:bookmarkEnd w:id="24"/>
    </w:p>
    <w:p w14:paraId="16408E85" w14:textId="77777777" w:rsidR="00A63DBB" w:rsidRPr="00AE078B" w:rsidRDefault="00A63DBB" w:rsidP="00A63DBB">
      <w:pPr>
        <w:spacing w:line="240" w:lineRule="auto"/>
        <w:ind w:left="708"/>
      </w:pPr>
      <w:r w:rsidRPr="00AE078B">
        <w:t xml:space="preserve">Vestigingseenheidsnummer: het nummer dat u toegekend wordt indien u beschikt over een ondernemingsnummer via </w:t>
      </w:r>
      <w:hyperlink r:id="rId15" w:history="1">
        <w:r w:rsidRPr="00AE078B">
          <w:rPr>
            <w:rStyle w:val="Hyperlink"/>
          </w:rPr>
          <w:t>deze</w:t>
        </w:r>
      </w:hyperlink>
      <w:r>
        <w:t xml:space="preserve"> link.</w:t>
      </w:r>
    </w:p>
    <w:p w14:paraId="45A85264" w14:textId="77777777" w:rsidR="00A63DBB" w:rsidRPr="00AE078B" w:rsidRDefault="00A63DBB" w:rsidP="00A63DBB">
      <w:pPr>
        <w:pStyle w:val="W13-Kop3"/>
      </w:pPr>
      <w:bookmarkStart w:id="25" w:name="_Toc529528407"/>
      <w:bookmarkStart w:id="26" w:name="_Toc8299249"/>
      <w:bookmarkStart w:id="27" w:name="_Toc33609333"/>
      <w:r>
        <w:lastRenderedPageBreak/>
        <w:t>A</w:t>
      </w:r>
      <w:r w:rsidRPr="00AE078B">
        <w:t>ctiviteiten</w:t>
      </w:r>
      <w:bookmarkEnd w:id="25"/>
      <w:bookmarkEnd w:id="26"/>
      <w:bookmarkEnd w:id="27"/>
    </w:p>
    <w:p w14:paraId="656DAA81" w14:textId="77777777" w:rsidR="00A63DBB" w:rsidRPr="00AE078B" w:rsidRDefault="00A63DBB" w:rsidP="00A63DBB">
      <w:pPr>
        <w:spacing w:line="240" w:lineRule="auto"/>
        <w:ind w:left="360"/>
      </w:pPr>
      <w:r w:rsidRPr="00AE078B">
        <w:t>Er wordt een onderscheid gemaakt tussen 2 vormen van activiteiten namelijk.:</w:t>
      </w:r>
    </w:p>
    <w:p w14:paraId="3B331172" w14:textId="77777777" w:rsidR="00A63DBB" w:rsidRDefault="00A63DBB" w:rsidP="00DC4AD1">
      <w:pPr>
        <w:pStyle w:val="Lijstalinea"/>
        <w:numPr>
          <w:ilvl w:val="0"/>
          <w:numId w:val="2"/>
        </w:numPr>
        <w:spacing w:line="240" w:lineRule="auto"/>
        <w:ind w:left="1080"/>
      </w:pPr>
      <w:r>
        <w:t xml:space="preserve">een liefdadigheidsvereniging.  </w:t>
      </w:r>
    </w:p>
    <w:p w14:paraId="3131228C" w14:textId="77777777" w:rsidR="00A63DBB" w:rsidRPr="00B867D7" w:rsidRDefault="00A63DBB" w:rsidP="00DC4AD1">
      <w:pPr>
        <w:pStyle w:val="Lijstalinea"/>
        <w:numPr>
          <w:ilvl w:val="1"/>
          <w:numId w:val="2"/>
        </w:numPr>
        <w:spacing w:line="240" w:lineRule="auto"/>
        <w:ind w:left="1800"/>
      </w:pPr>
      <w:r w:rsidRPr="00B867D7">
        <w:t>Uw organisatie kan verse voeding verdelen en beschikt over de nodige (koel)apparaten (bv: frigo, diepvries…)</w:t>
      </w:r>
    </w:p>
    <w:p w14:paraId="4507306C" w14:textId="77777777" w:rsidR="00A63DBB" w:rsidRDefault="00A63DBB" w:rsidP="00DC4AD1">
      <w:pPr>
        <w:pStyle w:val="Lijstalinea"/>
        <w:numPr>
          <w:ilvl w:val="2"/>
          <w:numId w:val="2"/>
        </w:numPr>
        <w:spacing w:line="240" w:lineRule="auto"/>
        <w:ind w:left="2520"/>
      </w:pPr>
      <w:r>
        <w:t>Plaatscode: PL7</w:t>
      </w:r>
    </w:p>
    <w:p w14:paraId="3FD977BA" w14:textId="77777777" w:rsidR="00A63DBB" w:rsidRDefault="00A63DBB" w:rsidP="00DC4AD1">
      <w:pPr>
        <w:pStyle w:val="Lijstalinea"/>
        <w:numPr>
          <w:ilvl w:val="2"/>
          <w:numId w:val="2"/>
        </w:numPr>
        <w:spacing w:line="240" w:lineRule="auto"/>
        <w:ind w:left="2520"/>
      </w:pPr>
      <w:r>
        <w:t>Activiteitencode: AC96</w:t>
      </w:r>
    </w:p>
    <w:p w14:paraId="14D2E1E8" w14:textId="77777777" w:rsidR="00A63DBB" w:rsidRDefault="00A63DBB" w:rsidP="00DC4AD1">
      <w:pPr>
        <w:pStyle w:val="Lijstalinea"/>
        <w:numPr>
          <w:ilvl w:val="2"/>
          <w:numId w:val="2"/>
        </w:numPr>
        <w:spacing w:line="240" w:lineRule="auto"/>
        <w:ind w:left="2520"/>
      </w:pPr>
      <w:r>
        <w:t>Productcode: PR52</w:t>
      </w:r>
    </w:p>
    <w:p w14:paraId="793131C2" w14:textId="77777777" w:rsidR="00A63DBB" w:rsidRPr="00B867D7" w:rsidRDefault="00A63DBB" w:rsidP="00DC4AD1">
      <w:pPr>
        <w:pStyle w:val="Lijstalinea"/>
        <w:numPr>
          <w:ilvl w:val="2"/>
          <w:numId w:val="2"/>
        </w:numPr>
        <w:spacing w:line="240" w:lineRule="auto"/>
        <w:ind w:left="2520"/>
      </w:pPr>
      <w:r w:rsidRPr="00B867D7">
        <w:t>Verder kruist u het vakje nieuwe activiteit aan en eindigt achteraan met het invullen van de startdatum</w:t>
      </w:r>
    </w:p>
    <w:p w14:paraId="6F4ECD52" w14:textId="77777777" w:rsidR="00A63DBB" w:rsidRPr="00B867D7" w:rsidRDefault="00A63DBB" w:rsidP="00DC4AD1">
      <w:pPr>
        <w:pStyle w:val="Lijstalinea"/>
        <w:numPr>
          <w:ilvl w:val="0"/>
          <w:numId w:val="2"/>
        </w:numPr>
        <w:spacing w:line="240" w:lineRule="auto"/>
        <w:ind w:left="1080"/>
      </w:pPr>
      <w:r w:rsidRPr="00B867D7">
        <w:t>een liefdadigheidsvereniging (uitsluitend levensmiddelen met een houdbaarheid bij omgevingstemperatuur van tenminste drie maanden)</w:t>
      </w:r>
    </w:p>
    <w:p w14:paraId="3D27A7B8" w14:textId="77777777" w:rsidR="00A63DBB" w:rsidRPr="00B867D7" w:rsidRDefault="00A63DBB" w:rsidP="00DC4AD1">
      <w:pPr>
        <w:pStyle w:val="Lijstalinea"/>
        <w:numPr>
          <w:ilvl w:val="1"/>
          <w:numId w:val="2"/>
        </w:numPr>
        <w:spacing w:line="240" w:lineRule="auto"/>
        <w:ind w:left="1800"/>
      </w:pPr>
      <w:r w:rsidRPr="00B867D7">
        <w:t>Uw organisatie verdeelt voeding met lange houdbaarheidsdatum (bv: rijst, bloem…)</w:t>
      </w:r>
    </w:p>
    <w:p w14:paraId="355A0B19" w14:textId="77777777" w:rsidR="00A63DBB" w:rsidRDefault="00A63DBB" w:rsidP="00DC4AD1">
      <w:pPr>
        <w:pStyle w:val="Lijstalinea"/>
        <w:numPr>
          <w:ilvl w:val="2"/>
          <w:numId w:val="2"/>
        </w:numPr>
        <w:spacing w:line="240" w:lineRule="auto"/>
        <w:ind w:left="2520"/>
      </w:pPr>
      <w:r>
        <w:t>Plaatscode: PL7</w:t>
      </w:r>
    </w:p>
    <w:p w14:paraId="5A687BF9" w14:textId="77777777" w:rsidR="00A63DBB" w:rsidRDefault="00A63DBB" w:rsidP="00DC4AD1">
      <w:pPr>
        <w:pStyle w:val="Lijstalinea"/>
        <w:numPr>
          <w:ilvl w:val="2"/>
          <w:numId w:val="2"/>
        </w:numPr>
        <w:spacing w:line="240" w:lineRule="auto"/>
        <w:ind w:left="2520"/>
      </w:pPr>
      <w:r>
        <w:t>Activiteitencode: AC96</w:t>
      </w:r>
    </w:p>
    <w:p w14:paraId="7568DAA4" w14:textId="77777777" w:rsidR="00A63DBB" w:rsidRDefault="00A63DBB" w:rsidP="00DC4AD1">
      <w:pPr>
        <w:pStyle w:val="Lijstalinea"/>
        <w:numPr>
          <w:ilvl w:val="2"/>
          <w:numId w:val="2"/>
        </w:numPr>
        <w:spacing w:line="240" w:lineRule="auto"/>
        <w:ind w:left="2520"/>
      </w:pPr>
      <w:r>
        <w:t>Productcode: PR57</w:t>
      </w:r>
    </w:p>
    <w:p w14:paraId="5298C7F4" w14:textId="77777777" w:rsidR="00A63DBB" w:rsidRPr="00B867D7" w:rsidRDefault="00A63DBB" w:rsidP="00DC4AD1">
      <w:pPr>
        <w:pStyle w:val="Lijstalinea"/>
        <w:numPr>
          <w:ilvl w:val="2"/>
          <w:numId w:val="2"/>
        </w:numPr>
        <w:spacing w:line="240" w:lineRule="auto"/>
        <w:ind w:left="2520"/>
      </w:pPr>
      <w:r w:rsidRPr="00B867D7">
        <w:t>Verder kruist u het vakje nieuwe activiteit aan en eindigt achteraan met het invullen van de startdatum</w:t>
      </w:r>
    </w:p>
    <w:p w14:paraId="4A3BB794" w14:textId="77777777" w:rsidR="00A63DBB" w:rsidRPr="00B867D7" w:rsidRDefault="00A63DBB" w:rsidP="00DC4AD1">
      <w:pPr>
        <w:pStyle w:val="Lijstalinea"/>
        <w:numPr>
          <w:ilvl w:val="0"/>
          <w:numId w:val="2"/>
        </w:numPr>
        <w:spacing w:line="240" w:lineRule="auto"/>
        <w:ind w:left="1080"/>
      </w:pPr>
      <w:r w:rsidRPr="00B867D7">
        <w:t>Indien beide omschrijvingen van toepassing zijn vult u bij productcode PR52 in.</w:t>
      </w:r>
    </w:p>
    <w:p w14:paraId="6FFE7DBB" w14:textId="77777777" w:rsidR="00A63DBB" w:rsidRPr="00AE078B" w:rsidRDefault="00A63DBB" w:rsidP="00A63DBB">
      <w:pPr>
        <w:pStyle w:val="W13-Kop3"/>
      </w:pPr>
      <w:bookmarkStart w:id="28" w:name="_Toc529528408"/>
      <w:bookmarkStart w:id="29" w:name="_Toc8299250"/>
      <w:bookmarkStart w:id="30" w:name="_Toc33609334"/>
      <w:r>
        <w:t>A</w:t>
      </w:r>
      <w:r w:rsidRPr="00AE078B">
        <w:t>anvullende informatie</w:t>
      </w:r>
      <w:bookmarkEnd w:id="28"/>
      <w:bookmarkEnd w:id="29"/>
      <w:bookmarkEnd w:id="30"/>
      <w:r w:rsidRPr="00AE078B">
        <w:t xml:space="preserve"> </w:t>
      </w:r>
    </w:p>
    <w:p w14:paraId="112A6E64" w14:textId="77777777" w:rsidR="00A63DBB" w:rsidRPr="004A0EF9" w:rsidRDefault="00A63DBB" w:rsidP="00A63DBB">
      <w:pPr>
        <w:spacing w:line="240" w:lineRule="auto"/>
        <w:ind w:firstLine="708"/>
      </w:pPr>
      <w:r w:rsidRPr="00AE078B">
        <w:t xml:space="preserve">Een omschrijving van de activiteiten die uw organisatie uitvoert. </w:t>
      </w:r>
      <w:r w:rsidRPr="004A0EF9">
        <w:t>Een voorbeeld hiervan:</w:t>
      </w:r>
    </w:p>
    <w:p w14:paraId="23D9A4C2" w14:textId="77777777" w:rsidR="00A63DBB" w:rsidRPr="00ED1E08" w:rsidRDefault="00A63DBB" w:rsidP="00A63DBB">
      <w:pPr>
        <w:pStyle w:val="Citaat"/>
        <w:spacing w:line="240" w:lineRule="auto"/>
        <w:rPr>
          <w:sz w:val="22"/>
          <w:szCs w:val="22"/>
        </w:rPr>
      </w:pPr>
      <w:r w:rsidRPr="00ED1E08">
        <w:rPr>
          <w:sz w:val="22"/>
          <w:szCs w:val="22"/>
        </w:rPr>
        <w:t>Voedseldistributieplatform FOOD ACT 13 gaat actief op zoek naar 200 ton voedseloverschotten per jaar bij warenhuizen, lokale handelaars en landbouwers om die via sociale activering (tewerkstelling voor kansengroepen) te herverdelen aan mensen in armoede. Die bereiken we via 40 à 50 voedselverdeel– en sociale organisaties in onze regio, waaronder 14 OCMW’s en CAW Zuid-West-Vlaanderen</w:t>
      </w:r>
    </w:p>
    <w:p w14:paraId="6F926351" w14:textId="77777777" w:rsidR="00A63DBB" w:rsidRPr="00AE078B" w:rsidRDefault="00A63DBB" w:rsidP="00A63DBB">
      <w:pPr>
        <w:spacing w:line="240" w:lineRule="auto"/>
        <w:ind w:firstLine="708"/>
      </w:pPr>
      <w:r w:rsidRPr="00AE078B">
        <w:t>Nog een voorbeeld kan zijn:</w:t>
      </w:r>
    </w:p>
    <w:p w14:paraId="5DF90725" w14:textId="77777777" w:rsidR="00A63DBB" w:rsidRPr="00ED1E08" w:rsidRDefault="00A63DBB" w:rsidP="00A63DBB">
      <w:pPr>
        <w:pStyle w:val="Citaat"/>
        <w:spacing w:line="240" w:lineRule="auto"/>
        <w:rPr>
          <w:sz w:val="22"/>
          <w:szCs w:val="22"/>
        </w:rPr>
      </w:pPr>
      <w:r w:rsidRPr="00ED1E08">
        <w:rPr>
          <w:sz w:val="22"/>
          <w:szCs w:val="22"/>
        </w:rPr>
        <w:t>Vereniging met een menslievend karakter die levensmiddelen verstrekt aan kansarmen in het kader van voedselhulp en armoedebestrijding. In het kader van deze activiteit gaat het enkel om levensmiddelen met een houdbaarheid bij omgevingstemperatuur van tenminste drie maanden.</w:t>
      </w:r>
    </w:p>
    <w:p w14:paraId="359405DC" w14:textId="53CFE107" w:rsidR="00A63DBB" w:rsidRDefault="00A63DBB" w:rsidP="00A63DBB">
      <w:pPr>
        <w:spacing w:line="240" w:lineRule="auto"/>
      </w:pPr>
      <w:r w:rsidRPr="00AE078B">
        <w:t>De volledig ingevulde aanvraag stuur u op via de gegevens die u vindt op het aa</w:t>
      </w:r>
      <w:r w:rsidR="001168E8">
        <w:t xml:space="preserve">nvraagformulier onderaan pagina </w:t>
      </w:r>
      <w:r w:rsidRPr="00AE078B">
        <w:t xml:space="preserve">3. </w:t>
      </w:r>
    </w:p>
    <w:p w14:paraId="68F8A34E" w14:textId="5AD4FEE9" w:rsidR="008062DB" w:rsidRPr="00CF42F5" w:rsidRDefault="008062DB" w:rsidP="00CF42F5">
      <w:pPr>
        <w:spacing w:line="240" w:lineRule="auto"/>
        <w:jc w:val="center"/>
        <w:rPr>
          <w:b/>
          <w:i/>
        </w:rPr>
      </w:pPr>
      <w:r w:rsidRPr="00CF42F5">
        <w:rPr>
          <w:b/>
          <w:i/>
        </w:rPr>
        <w:t>Eens de goedkeuring is verkregen da</w:t>
      </w:r>
      <w:r w:rsidR="00CF42F5" w:rsidRPr="00CF42F5">
        <w:rPr>
          <w:b/>
          <w:i/>
        </w:rPr>
        <w:t>n ontvangt u een erkenningsdocum</w:t>
      </w:r>
      <w:r w:rsidRPr="00CF42F5">
        <w:rPr>
          <w:b/>
          <w:i/>
        </w:rPr>
        <w:t>ent. Dit document moet duideli</w:t>
      </w:r>
      <w:r w:rsidR="00CF42F5" w:rsidRPr="00CF42F5">
        <w:rPr>
          <w:b/>
          <w:i/>
        </w:rPr>
        <w:t>jk opgehang</w:t>
      </w:r>
      <w:r w:rsidRPr="00CF42F5">
        <w:rPr>
          <w:b/>
          <w:i/>
        </w:rPr>
        <w:t>en worden in de locatie van de voedselverdeling, tevens moet er ee</w:t>
      </w:r>
      <w:r w:rsidR="00CF42F5" w:rsidRPr="00CF42F5">
        <w:rPr>
          <w:b/>
          <w:i/>
        </w:rPr>
        <w:t>n</w:t>
      </w:r>
      <w:r w:rsidRPr="00CF42F5">
        <w:rPr>
          <w:b/>
          <w:i/>
        </w:rPr>
        <w:t xml:space="preserve"> kopie van dit document aanwezig zijn in de vervoersmiddelen die u gebruikt in opdracht van de</w:t>
      </w:r>
      <w:r w:rsidR="00CF42F5" w:rsidRPr="00CF42F5">
        <w:rPr>
          <w:b/>
          <w:i/>
        </w:rPr>
        <w:t xml:space="preserve"> </w:t>
      </w:r>
      <w:r w:rsidRPr="00CF42F5">
        <w:rPr>
          <w:b/>
          <w:i/>
        </w:rPr>
        <w:t>voedse</w:t>
      </w:r>
      <w:r w:rsidR="00CF42F5" w:rsidRPr="00CF42F5">
        <w:rPr>
          <w:b/>
          <w:i/>
        </w:rPr>
        <w:t>l</w:t>
      </w:r>
      <w:r w:rsidRPr="00CF42F5">
        <w:rPr>
          <w:b/>
          <w:i/>
        </w:rPr>
        <w:t>herverdeling.</w:t>
      </w:r>
    </w:p>
    <w:p w14:paraId="384418DF" w14:textId="292E6AEC" w:rsidR="00CF42F5" w:rsidRDefault="00CF42F5" w:rsidP="00A63DBB">
      <w:pPr>
        <w:spacing w:line="240" w:lineRule="auto"/>
      </w:pPr>
    </w:p>
    <w:p w14:paraId="74C8B4B3" w14:textId="135AF4C1" w:rsidR="00CF42F5" w:rsidRDefault="00CF42F5" w:rsidP="00A63DBB">
      <w:pPr>
        <w:spacing w:line="240" w:lineRule="auto"/>
      </w:pPr>
    </w:p>
    <w:p w14:paraId="236C398D" w14:textId="2DD2D82C" w:rsidR="00CF42F5" w:rsidRDefault="00CF42F5" w:rsidP="00A63DBB">
      <w:pPr>
        <w:spacing w:line="240" w:lineRule="auto"/>
      </w:pPr>
    </w:p>
    <w:p w14:paraId="0CBBCBB5" w14:textId="77777777" w:rsidR="00CF42F5" w:rsidRDefault="00CF42F5" w:rsidP="00A63DBB">
      <w:pPr>
        <w:spacing w:line="240" w:lineRule="auto"/>
      </w:pPr>
    </w:p>
    <w:p w14:paraId="0AB1A696" w14:textId="77777777" w:rsidR="00A63DBB" w:rsidRPr="00ED1E08" w:rsidRDefault="00A63DBB" w:rsidP="00A63DBB">
      <w:pPr>
        <w:pStyle w:val="W13-Kop3"/>
      </w:pPr>
      <w:bookmarkStart w:id="31" w:name="_Toc33609335"/>
      <w:r w:rsidRPr="001F748B">
        <w:lastRenderedPageBreak/>
        <w:t>Uitzonderingen</w:t>
      </w:r>
      <w:bookmarkEnd w:id="31"/>
    </w:p>
    <w:p w14:paraId="5C507DEA" w14:textId="77777777" w:rsidR="00A63DBB" w:rsidRPr="00ED1E08" w:rsidRDefault="00FB1343" w:rsidP="00DC4AD1">
      <w:pPr>
        <w:pStyle w:val="Lijstalinea"/>
        <w:numPr>
          <w:ilvl w:val="0"/>
          <w:numId w:val="9"/>
        </w:numPr>
        <w:spacing w:line="240" w:lineRule="auto"/>
      </w:pPr>
      <w:hyperlink r:id="rId16" w:anchor="q20" w:history="1">
        <w:r w:rsidR="00A63DBB" w:rsidRPr="00ED1E08">
          <w:rPr>
            <w:rStyle w:val="Hyperlink"/>
            <w:bCs/>
          </w:rPr>
          <w:t>Moeten vzw’s die slechts af en toe levensmiddelen vervaardigen en/of te koop aanbieden over een toelating beschikken ?</w:t>
        </w:r>
      </w:hyperlink>
    </w:p>
    <w:p w14:paraId="16FB6768" w14:textId="77777777" w:rsidR="00A63DBB" w:rsidRPr="00ED1E08" w:rsidRDefault="00FB1343" w:rsidP="00DC4AD1">
      <w:pPr>
        <w:pStyle w:val="Lijstalinea"/>
        <w:numPr>
          <w:ilvl w:val="0"/>
          <w:numId w:val="9"/>
        </w:numPr>
        <w:spacing w:line="240" w:lineRule="auto"/>
      </w:pPr>
      <w:hyperlink r:id="rId17" w:anchor="q24" w:history="1">
        <w:r w:rsidR="00A63DBB" w:rsidRPr="00ED1E08">
          <w:rPr>
            <w:rStyle w:val="Hyperlink"/>
            <w:bCs/>
          </w:rPr>
          <w:t>Moet er voor speelpleinwerking tijdens de schoolvakanties een registratie of toelating gevraagd worden ?</w:t>
        </w:r>
      </w:hyperlink>
    </w:p>
    <w:p w14:paraId="45BABBC0" w14:textId="77777777" w:rsidR="00A63DBB" w:rsidRPr="00ED1E08" w:rsidRDefault="00FB1343" w:rsidP="00DC4AD1">
      <w:pPr>
        <w:pStyle w:val="Lijstalinea"/>
        <w:numPr>
          <w:ilvl w:val="0"/>
          <w:numId w:val="9"/>
        </w:numPr>
        <w:spacing w:line="240" w:lineRule="auto"/>
      </w:pPr>
      <w:hyperlink r:id="rId18" w:anchor="q34" w:history="1">
        <w:r w:rsidR="00A63DBB" w:rsidRPr="00ED1E08">
          <w:rPr>
            <w:rStyle w:val="Hyperlink"/>
            <w:bCs/>
          </w:rPr>
          <w:t>Moeten personen die in groep koken geregistreerd zijn bij het FAVV?</w:t>
        </w:r>
      </w:hyperlink>
    </w:p>
    <w:p w14:paraId="27C18CB8" w14:textId="77777777" w:rsidR="00A63DBB" w:rsidRPr="00ED1E08" w:rsidRDefault="00FB1343" w:rsidP="00DC4AD1">
      <w:pPr>
        <w:pStyle w:val="Lijstalinea"/>
        <w:numPr>
          <w:ilvl w:val="0"/>
          <w:numId w:val="9"/>
        </w:numPr>
        <w:spacing w:line="240" w:lineRule="auto"/>
      </w:pPr>
      <w:hyperlink r:id="rId19" w:anchor="q35" w:history="1">
        <w:r w:rsidR="00A63DBB" w:rsidRPr="00ED1E08">
          <w:rPr>
            <w:rStyle w:val="Hyperlink"/>
            <w:bCs/>
          </w:rPr>
          <w:t>Moeten organisatoren van kook-workshops geregistreerd zijn bij het FAVV?</w:t>
        </w:r>
      </w:hyperlink>
    </w:p>
    <w:p w14:paraId="47402BC3" w14:textId="77777777" w:rsidR="00A63DBB" w:rsidRPr="00E42263" w:rsidRDefault="00FB1343" w:rsidP="00DC4AD1">
      <w:pPr>
        <w:pStyle w:val="Lijstalinea"/>
        <w:numPr>
          <w:ilvl w:val="0"/>
          <w:numId w:val="9"/>
        </w:numPr>
        <w:spacing w:line="240" w:lineRule="auto"/>
        <w:rPr>
          <w:rStyle w:val="Hyperlink"/>
          <w:b/>
          <w:color w:val="auto"/>
        </w:rPr>
      </w:pPr>
      <w:hyperlink r:id="rId20" w:anchor="q46" w:history="1">
        <w:r w:rsidR="00A63DBB" w:rsidRPr="00ED1E08">
          <w:rPr>
            <w:rStyle w:val="Hyperlink"/>
          </w:rPr>
          <w:t>Moet een school of buitenschoolse opvang die een enkel tussendoortje zoals fruit of koeken verdeelt aan de kinderen of jongeren over een registratie of toelating beschikken?</w:t>
        </w:r>
      </w:hyperlink>
    </w:p>
    <w:p w14:paraId="03DBA52B" w14:textId="77777777" w:rsidR="00A63DBB" w:rsidRPr="00E42263" w:rsidRDefault="00FB1343" w:rsidP="00DC4AD1">
      <w:pPr>
        <w:pStyle w:val="Lijstalinea"/>
        <w:numPr>
          <w:ilvl w:val="0"/>
          <w:numId w:val="9"/>
        </w:numPr>
        <w:spacing w:line="240" w:lineRule="auto"/>
        <w:rPr>
          <w:rStyle w:val="Hyperlink"/>
          <w:b/>
          <w:color w:val="auto"/>
        </w:rPr>
      </w:pPr>
      <w:hyperlink r:id="rId21" w:history="1">
        <w:r w:rsidR="00A63DBB" w:rsidRPr="0013351C">
          <w:rPr>
            <w:rStyle w:val="Hyperlink"/>
          </w:rPr>
          <w:t xml:space="preserve">Bepalingen van toepassing op </w:t>
        </w:r>
        <w:r w:rsidR="00A63DBB" w:rsidRPr="0013351C">
          <w:rPr>
            <w:rStyle w:val="Hyperlink"/>
            <w:b/>
            <w:bCs/>
          </w:rPr>
          <w:t>voedselbanken</w:t>
        </w:r>
        <w:r w:rsidR="00A63DBB" w:rsidRPr="0013351C">
          <w:rPr>
            <w:rStyle w:val="Hyperlink"/>
          </w:rPr>
          <w:t xml:space="preserve"> en </w:t>
        </w:r>
        <w:r w:rsidR="00A63DBB" w:rsidRPr="0013351C">
          <w:rPr>
            <w:rStyle w:val="Hyperlink"/>
            <w:b/>
            <w:bCs/>
          </w:rPr>
          <w:t>liefdadigheidsverenigingen</w:t>
        </w:r>
      </w:hyperlink>
      <w:r w:rsidR="00A63DBB">
        <w:rPr>
          <w:rStyle w:val="Hyperlink"/>
          <w:b/>
          <w:bCs/>
        </w:rPr>
        <w:t>;</w:t>
      </w:r>
    </w:p>
    <w:p w14:paraId="1C5C277C" w14:textId="77777777" w:rsidR="00A63DBB" w:rsidRPr="00E42263" w:rsidRDefault="00A63DBB" w:rsidP="00DC4AD1">
      <w:pPr>
        <w:pStyle w:val="Lijstalinea"/>
        <w:numPr>
          <w:ilvl w:val="0"/>
          <w:numId w:val="9"/>
        </w:numPr>
      </w:pPr>
      <w:r>
        <w:t xml:space="preserve">Reguliere </w:t>
      </w:r>
      <w:r w:rsidRPr="00E42263">
        <w:t xml:space="preserve">bedrijven mogen producten veilig invriezen op </w:t>
      </w:r>
      <w:r w:rsidRPr="00E42263">
        <w:rPr>
          <w:u w:val="single"/>
        </w:rPr>
        <w:t>‘te gebruiken tot’-datum -1</w:t>
      </w:r>
      <w:r w:rsidRPr="00E42263">
        <w:t>.</w:t>
      </w:r>
      <w:r w:rsidRPr="00E42263">
        <w:br/>
        <w:t>TGT woe 7/3 mag dus ingevroren worden tem di 6/3 middernacht.</w:t>
      </w:r>
    </w:p>
    <w:p w14:paraId="166370C1" w14:textId="005CD422" w:rsidR="00A63DBB" w:rsidRPr="00E42263" w:rsidRDefault="00A63DBB" w:rsidP="00A63DBB">
      <w:pPr>
        <w:pStyle w:val="Lijstalinea"/>
      </w:pPr>
      <w:r w:rsidRPr="00E42263">
        <w:t>Liefdadigheidsinstellingen kregen hiervoo</w:t>
      </w:r>
      <w:r>
        <w:t xml:space="preserve">r echter een uitzondering: zij </w:t>
      </w:r>
      <w:r w:rsidRPr="00E42263">
        <w:t xml:space="preserve">krijgen een dag bij en mogen invriezen tot de </w:t>
      </w:r>
      <w:r w:rsidRPr="00E42263">
        <w:rPr>
          <w:u w:val="single"/>
        </w:rPr>
        <w:t>‘te gebruiken tot’-datum zelf</w:t>
      </w:r>
      <w:r w:rsidR="008A0DB4">
        <w:t>.</w:t>
      </w:r>
      <w:r w:rsidRPr="00E42263">
        <w:br/>
        <w:t>TGT woe 7/3 mag dus door ons ingevroren worden tem woe 7/3 middernacht.</w:t>
      </w:r>
    </w:p>
    <w:p w14:paraId="492E863E" w14:textId="77777777" w:rsidR="00CF42F5" w:rsidRDefault="00CF42F5" w:rsidP="00CF42F5">
      <w:pPr>
        <w:rPr>
          <w:b/>
        </w:rPr>
      </w:pPr>
    </w:p>
    <w:p w14:paraId="7DC995B6" w14:textId="4679C95B" w:rsidR="00A63DBB" w:rsidRPr="00CF42F5" w:rsidRDefault="00A63DBB" w:rsidP="00CF42F5">
      <w:pPr>
        <w:rPr>
          <w:b/>
        </w:rPr>
      </w:pPr>
      <w:r w:rsidRPr="00CF42F5">
        <w:rPr>
          <w:b/>
        </w:rPr>
        <w:t>Contactgegevens voor de provincie West-Vlaanderen:</w:t>
      </w:r>
    </w:p>
    <w:p w14:paraId="39816872" w14:textId="77777777" w:rsidR="00A63DBB" w:rsidRPr="009D34C8" w:rsidRDefault="00A63DBB" w:rsidP="00A63DBB">
      <w:pPr>
        <w:pStyle w:val="Lijstalinea"/>
      </w:pPr>
      <w:r w:rsidRPr="009D34C8">
        <w:t>LCE West-Vlaanderen</w:t>
      </w:r>
    </w:p>
    <w:p w14:paraId="3490A4AC" w14:textId="77777777" w:rsidR="00A63DBB" w:rsidRPr="009D34C8" w:rsidRDefault="00A63DBB" w:rsidP="00A63DBB">
      <w:pPr>
        <w:pStyle w:val="Lijstalinea"/>
      </w:pPr>
      <w:r w:rsidRPr="009D34C8">
        <w:t>Openingsuren: Elke werkdag van 8.30 tot 12 uur en va</w:t>
      </w:r>
      <w:r>
        <w:t>n 13 tot 16.30 uur</w:t>
      </w:r>
      <w:r w:rsidRPr="009D34C8">
        <w:t>.</w:t>
      </w:r>
    </w:p>
    <w:p w14:paraId="2C0A2A5C" w14:textId="77777777" w:rsidR="00A63DBB" w:rsidRPr="00FB1343" w:rsidRDefault="00A63DBB" w:rsidP="00A63DBB">
      <w:pPr>
        <w:pStyle w:val="Lijstalinea"/>
        <w:rPr>
          <w:lang w:val="en-US"/>
        </w:rPr>
      </w:pPr>
      <w:proofErr w:type="spellStart"/>
      <w:r w:rsidRPr="00FB1343">
        <w:rPr>
          <w:lang w:val="en-US"/>
        </w:rPr>
        <w:t>Adres</w:t>
      </w:r>
      <w:proofErr w:type="spellEnd"/>
      <w:r w:rsidRPr="00FB1343">
        <w:rPr>
          <w:lang w:val="en-US"/>
        </w:rPr>
        <w:t xml:space="preserve">: AIPM, </w:t>
      </w:r>
      <w:proofErr w:type="spellStart"/>
      <w:r w:rsidRPr="00FB1343">
        <w:rPr>
          <w:lang w:val="en-US"/>
        </w:rPr>
        <w:t>Koning</w:t>
      </w:r>
      <w:proofErr w:type="spellEnd"/>
      <w:r w:rsidRPr="00FB1343">
        <w:rPr>
          <w:lang w:val="en-US"/>
        </w:rPr>
        <w:t xml:space="preserve"> Albert I </w:t>
      </w:r>
      <w:proofErr w:type="spellStart"/>
      <w:r w:rsidRPr="00FB1343">
        <w:rPr>
          <w:lang w:val="en-US"/>
        </w:rPr>
        <w:t>laan</w:t>
      </w:r>
      <w:proofErr w:type="spellEnd"/>
      <w:r w:rsidRPr="00FB1343">
        <w:rPr>
          <w:lang w:val="en-US"/>
        </w:rPr>
        <w:t xml:space="preserve"> 122, B-8200 BRUGGE, </w:t>
      </w:r>
      <w:proofErr w:type="spellStart"/>
      <w:r w:rsidRPr="00FB1343">
        <w:rPr>
          <w:lang w:val="en-US"/>
        </w:rPr>
        <w:t>België</w:t>
      </w:r>
      <w:proofErr w:type="spellEnd"/>
      <w:r w:rsidRPr="00FB1343">
        <w:rPr>
          <w:lang w:val="en-US"/>
        </w:rPr>
        <w:t xml:space="preserve">. </w:t>
      </w:r>
    </w:p>
    <w:p w14:paraId="1D07D707" w14:textId="77777777" w:rsidR="00A63DBB" w:rsidRPr="00FB1343" w:rsidRDefault="00A63DBB" w:rsidP="00A63DBB">
      <w:pPr>
        <w:pStyle w:val="Lijstalinea"/>
        <w:rPr>
          <w:lang w:val="en-US"/>
        </w:rPr>
      </w:pPr>
      <w:r w:rsidRPr="00FB1343">
        <w:rPr>
          <w:lang w:val="en-US"/>
        </w:rPr>
        <w:t xml:space="preserve">Tel.: +32 50 30 37 10. </w:t>
      </w:r>
    </w:p>
    <w:p w14:paraId="50D0E595" w14:textId="77777777" w:rsidR="00A63DBB" w:rsidRPr="00FB1343" w:rsidRDefault="00A63DBB" w:rsidP="00A63DBB">
      <w:pPr>
        <w:pStyle w:val="Lijstalinea"/>
        <w:rPr>
          <w:lang w:val="en-US"/>
        </w:rPr>
      </w:pPr>
      <w:r w:rsidRPr="00FB1343">
        <w:rPr>
          <w:lang w:val="en-US"/>
        </w:rPr>
        <w:t xml:space="preserve">E-mail: </w:t>
      </w:r>
      <w:hyperlink r:id="rId22" w:history="1">
        <w:r w:rsidRPr="00FB1343">
          <w:rPr>
            <w:rStyle w:val="Hyperlink"/>
            <w:lang w:val="en-US"/>
          </w:rPr>
          <w:t>Info.WVL@favv.be</w:t>
        </w:r>
      </w:hyperlink>
    </w:p>
    <w:p w14:paraId="79046E40" w14:textId="5298E779" w:rsidR="00A63DBB" w:rsidRDefault="00A63DBB" w:rsidP="00A63DBB">
      <w:pPr>
        <w:pStyle w:val="Lijstalinea"/>
      </w:pPr>
      <w:r w:rsidRPr="009D34C8">
        <w:t xml:space="preserve">Voor andere provincies kan u </w:t>
      </w:r>
      <w:hyperlink r:id="rId23" w:history="1">
        <w:r w:rsidRPr="009D34C8">
          <w:rPr>
            <w:rStyle w:val="Hyperlink"/>
          </w:rPr>
          <w:t>deze link</w:t>
        </w:r>
      </w:hyperlink>
      <w:r w:rsidRPr="009D34C8">
        <w:t xml:space="preserve"> raadplegen.</w:t>
      </w:r>
    </w:p>
    <w:p w14:paraId="27849771" w14:textId="3B1801DB" w:rsidR="00A63DBB" w:rsidRPr="00B05501" w:rsidRDefault="002A71C0" w:rsidP="00B05501">
      <w:pPr>
        <w:rPr>
          <w:i/>
        </w:rPr>
      </w:pPr>
      <w:r>
        <w:rPr>
          <w:i/>
        </w:rPr>
        <w:t>Zie bijlage 8,9,</w:t>
      </w:r>
      <w:r w:rsidR="00B05501" w:rsidRPr="00B05501">
        <w:rPr>
          <w:i/>
        </w:rPr>
        <w:t>10</w:t>
      </w:r>
      <w:r>
        <w:rPr>
          <w:i/>
        </w:rPr>
        <w:t>,22</w:t>
      </w:r>
      <w:r w:rsidR="00B05501" w:rsidRPr="00B05501">
        <w:rPr>
          <w:i/>
        </w:rPr>
        <w:t>.</w:t>
      </w:r>
    </w:p>
    <w:p w14:paraId="24B27F8D" w14:textId="77777777" w:rsidR="00A63DBB" w:rsidRDefault="00A63DBB" w:rsidP="00A63DBB">
      <w:pPr>
        <w:pStyle w:val="W13-Kop1"/>
        <w:rPr>
          <w:lang w:val="nl-NL"/>
        </w:rPr>
      </w:pPr>
      <w:bookmarkStart w:id="32" w:name="_Toc8299252"/>
      <w:bookmarkStart w:id="33" w:name="_Toc33609336"/>
      <w:r>
        <w:rPr>
          <w:lang w:val="nl-NL"/>
        </w:rPr>
        <w:t>3. Inrichting locatie</w:t>
      </w:r>
      <w:bookmarkEnd w:id="32"/>
      <w:bookmarkEnd w:id="33"/>
      <w:r>
        <w:rPr>
          <w:lang w:val="nl-NL"/>
        </w:rPr>
        <w:br/>
      </w:r>
    </w:p>
    <w:p w14:paraId="58CBF1EB" w14:textId="09A96100" w:rsidR="00A63DBB" w:rsidRDefault="00A63DBB" w:rsidP="00A63DBB">
      <w:pPr>
        <w:autoSpaceDE w:val="0"/>
        <w:autoSpaceDN w:val="0"/>
        <w:adjustRightInd w:val="0"/>
        <w:spacing w:after="0" w:line="240" w:lineRule="auto"/>
        <w:rPr>
          <w:rFonts w:ascii="Calibri-Italic" w:hAnsi="Calibri-Italic" w:cs="Calibri-Italic"/>
          <w:i/>
          <w:iCs/>
        </w:rPr>
      </w:pPr>
      <w:r w:rsidRPr="00055BF0">
        <w:rPr>
          <w:rFonts w:ascii="Calibri-Italic" w:hAnsi="Calibri-Italic" w:cs="Calibri-Italic"/>
          <w:i/>
          <w:iCs/>
        </w:rPr>
        <w:t xml:space="preserve">Een slecht ontwerp of een ongeschikte indeling van het gebouw </w:t>
      </w:r>
      <w:r w:rsidR="004F704B">
        <w:rPr>
          <w:rFonts w:ascii="Calibri-Italic" w:hAnsi="Calibri-Italic" w:cs="Calibri-Italic"/>
          <w:i/>
          <w:iCs/>
        </w:rPr>
        <w:t>en de lokalen kan verschillende</w:t>
      </w:r>
      <w:r w:rsidR="004F704B">
        <w:rPr>
          <w:rFonts w:ascii="Calibri-Italic" w:hAnsi="Calibri-Italic" w:cs="Calibri-Italic"/>
          <w:i/>
          <w:iCs/>
        </w:rPr>
        <w:br/>
      </w:r>
      <w:r w:rsidRPr="00055BF0">
        <w:rPr>
          <w:rFonts w:ascii="Calibri-Italic" w:hAnsi="Calibri-Italic" w:cs="Calibri-Italic"/>
          <w:i/>
          <w:iCs/>
        </w:rPr>
        <w:t>besmettingshaarden voor producten voortbrengen. Uitrustingen di</w:t>
      </w:r>
      <w:r>
        <w:rPr>
          <w:rFonts w:ascii="Calibri-Italic" w:hAnsi="Calibri-Italic" w:cs="Calibri-Italic"/>
          <w:i/>
          <w:iCs/>
        </w:rPr>
        <w:t xml:space="preserve">e moeilijk schoongemaakt kunnen </w:t>
      </w:r>
      <w:r w:rsidRPr="00055BF0">
        <w:rPr>
          <w:rFonts w:ascii="Calibri-Italic" w:hAnsi="Calibri-Italic" w:cs="Calibri-Italic"/>
          <w:i/>
          <w:iCs/>
        </w:rPr>
        <w:t>worden zullen een opeenhoping van stof en vuil in de hand werken. Ook sl</w:t>
      </w:r>
      <w:r>
        <w:rPr>
          <w:rFonts w:ascii="Calibri-Italic" w:hAnsi="Calibri-Italic" w:cs="Calibri-Italic"/>
          <w:i/>
          <w:iCs/>
        </w:rPr>
        <w:t xml:space="preserve">echte bouwmaterialen </w:t>
      </w:r>
      <w:r w:rsidRPr="00055BF0">
        <w:rPr>
          <w:rFonts w:ascii="Calibri-Italic" w:hAnsi="Calibri-Italic" w:cs="Calibri-Italic"/>
          <w:i/>
          <w:iCs/>
        </w:rPr>
        <w:t>kunnen een besmettingshaard worden. In een onvoldoende ui</w:t>
      </w:r>
      <w:r>
        <w:rPr>
          <w:rFonts w:ascii="Calibri-Italic" w:hAnsi="Calibri-Italic" w:cs="Calibri-Italic"/>
          <w:i/>
          <w:iCs/>
        </w:rPr>
        <w:t xml:space="preserve">tgeruste vestiging, waar bv. de </w:t>
      </w:r>
      <w:r w:rsidRPr="00055BF0">
        <w:rPr>
          <w:rFonts w:ascii="Calibri-Italic" w:hAnsi="Calibri-Italic" w:cs="Calibri-Italic"/>
          <w:i/>
          <w:iCs/>
        </w:rPr>
        <w:t>omgevingsomstandigheden niet correct beheerst kunnen wo</w:t>
      </w:r>
      <w:r>
        <w:rPr>
          <w:rFonts w:ascii="Calibri-Italic" w:hAnsi="Calibri-Italic" w:cs="Calibri-Italic"/>
          <w:i/>
          <w:iCs/>
        </w:rPr>
        <w:t xml:space="preserve">rden (temperatuur, vochtigheid, </w:t>
      </w:r>
      <w:r w:rsidRPr="00055BF0">
        <w:rPr>
          <w:rFonts w:ascii="Calibri-Italic" w:hAnsi="Calibri-Italic" w:cs="Calibri-Italic"/>
          <w:i/>
          <w:iCs/>
        </w:rPr>
        <w:t xml:space="preserve">ventilatie, verlichting), kunnen de </w:t>
      </w:r>
      <w:hyperlink r:id="rId24" w:history="1">
        <w:r w:rsidRPr="00732249">
          <w:rPr>
            <w:rStyle w:val="Hyperlink"/>
            <w:rFonts w:ascii="Calibri-Italic" w:hAnsi="Calibri-Italic" w:cs="Calibri-Italic"/>
            <w:i/>
            <w:iCs/>
          </w:rPr>
          <w:t>goede hygiëne-</w:t>
        </w:r>
      </w:hyperlink>
      <w:r w:rsidRPr="00055BF0">
        <w:rPr>
          <w:rFonts w:ascii="Calibri-Italic" w:hAnsi="Calibri-Italic" w:cs="Calibri-Italic"/>
          <w:i/>
          <w:iCs/>
        </w:rPr>
        <w:t xml:space="preserve"> en distributiepraktijken niet nageleefd worden.</w:t>
      </w:r>
    </w:p>
    <w:p w14:paraId="230C9CB7" w14:textId="77777777" w:rsidR="00A63DBB" w:rsidRPr="00055BF0" w:rsidRDefault="00A63DBB" w:rsidP="00A63DBB">
      <w:pPr>
        <w:autoSpaceDE w:val="0"/>
        <w:autoSpaceDN w:val="0"/>
        <w:adjustRightInd w:val="0"/>
        <w:spacing w:after="0" w:line="240" w:lineRule="auto"/>
        <w:rPr>
          <w:rFonts w:ascii="Calibri-Italic" w:hAnsi="Calibri-Italic" w:cs="Calibri-Italic"/>
          <w:i/>
          <w:iCs/>
        </w:rPr>
      </w:pPr>
    </w:p>
    <w:p w14:paraId="35E4D1E0" w14:textId="77777777" w:rsidR="00A63DBB" w:rsidRDefault="00A63DBB" w:rsidP="00A63DBB">
      <w:pPr>
        <w:spacing w:line="240" w:lineRule="auto"/>
        <w:rPr>
          <w:lang w:val="nl-NL"/>
        </w:rPr>
      </w:pPr>
      <w:r>
        <w:rPr>
          <w:lang w:val="nl-NL"/>
        </w:rPr>
        <w:t>Zaken waarmede men rekening moet houden, is er:</w:t>
      </w:r>
    </w:p>
    <w:p w14:paraId="26545D76" w14:textId="77777777" w:rsidR="00A63DBB" w:rsidRDefault="00A63DBB" w:rsidP="00DC4AD1">
      <w:pPr>
        <w:pStyle w:val="Lijstalinea"/>
        <w:numPr>
          <w:ilvl w:val="0"/>
          <w:numId w:val="4"/>
        </w:numPr>
        <w:spacing w:line="240" w:lineRule="auto"/>
        <w:rPr>
          <w:lang w:val="nl-NL"/>
        </w:rPr>
      </w:pPr>
      <w:r>
        <w:rPr>
          <w:lang w:val="nl-NL"/>
        </w:rPr>
        <w:t>p</w:t>
      </w:r>
      <w:r w:rsidRPr="00B04183">
        <w:rPr>
          <w:lang w:val="nl-NL"/>
        </w:rPr>
        <w:t xml:space="preserve">arkeergelegenheid, </w:t>
      </w:r>
    </w:p>
    <w:p w14:paraId="0D923E9A" w14:textId="77777777" w:rsidR="00A63DBB" w:rsidRDefault="00A63DBB" w:rsidP="00DC4AD1">
      <w:pPr>
        <w:pStyle w:val="Lijstalinea"/>
        <w:numPr>
          <w:ilvl w:val="0"/>
          <w:numId w:val="4"/>
        </w:numPr>
        <w:spacing w:line="240" w:lineRule="auto"/>
        <w:rPr>
          <w:lang w:val="nl-NL"/>
        </w:rPr>
      </w:pPr>
      <w:r w:rsidRPr="00B04183">
        <w:rPr>
          <w:lang w:val="nl-NL"/>
        </w:rPr>
        <w:t xml:space="preserve">voldoende ruimte voor (gekoelde)stockage voedsel, </w:t>
      </w:r>
    </w:p>
    <w:p w14:paraId="3E785F67" w14:textId="77777777" w:rsidR="00A63DBB" w:rsidRDefault="00A63DBB" w:rsidP="00DC4AD1">
      <w:pPr>
        <w:pStyle w:val="Lijstalinea"/>
        <w:numPr>
          <w:ilvl w:val="0"/>
          <w:numId w:val="4"/>
        </w:numPr>
        <w:spacing w:line="240" w:lineRule="auto"/>
        <w:rPr>
          <w:lang w:val="nl-NL"/>
        </w:rPr>
      </w:pPr>
      <w:r w:rsidRPr="00B04183">
        <w:rPr>
          <w:lang w:val="nl-NL"/>
        </w:rPr>
        <w:t>ruimte om te sorteren/verwerken,</w:t>
      </w:r>
    </w:p>
    <w:p w14:paraId="2AF0DADF" w14:textId="60EEFD30" w:rsidR="00A63DBB" w:rsidRDefault="00A63DBB" w:rsidP="00DC4AD1">
      <w:pPr>
        <w:pStyle w:val="Lijstalinea"/>
        <w:numPr>
          <w:ilvl w:val="0"/>
          <w:numId w:val="4"/>
        </w:numPr>
        <w:spacing w:line="240" w:lineRule="auto"/>
        <w:rPr>
          <w:lang w:val="nl-NL"/>
        </w:rPr>
      </w:pPr>
      <w:r w:rsidRPr="00B04183">
        <w:rPr>
          <w:lang w:val="nl-NL"/>
        </w:rPr>
        <w:t xml:space="preserve">voorzieningen personeel (kleedkamer, lockers, eetruimte, toilet,  lokaal pauze, </w:t>
      </w:r>
      <w:r w:rsidR="004F704B" w:rsidRPr="00B04183">
        <w:rPr>
          <w:lang w:val="nl-NL"/>
        </w:rPr>
        <w:t>bureaus</w:t>
      </w:r>
      <w:r w:rsidRPr="00B04183">
        <w:rPr>
          <w:lang w:val="nl-NL"/>
        </w:rPr>
        <w:t xml:space="preserve">, …) </w:t>
      </w:r>
    </w:p>
    <w:p w14:paraId="7509586D" w14:textId="77777777" w:rsidR="00A63DBB" w:rsidRDefault="00A63DBB" w:rsidP="00DC4AD1">
      <w:pPr>
        <w:pStyle w:val="Lijstalinea"/>
        <w:numPr>
          <w:ilvl w:val="0"/>
          <w:numId w:val="4"/>
        </w:numPr>
        <w:spacing w:line="240" w:lineRule="auto"/>
        <w:rPr>
          <w:lang w:val="nl-NL"/>
        </w:rPr>
      </w:pPr>
      <w:r w:rsidRPr="00B04183">
        <w:rPr>
          <w:lang w:val="nl-NL"/>
        </w:rPr>
        <w:t xml:space="preserve">voorzieningen (drinkbaar)stromend water, </w:t>
      </w:r>
    </w:p>
    <w:p w14:paraId="02924F61" w14:textId="77777777" w:rsidR="00A63DBB" w:rsidRDefault="00A63DBB" w:rsidP="00DC4AD1">
      <w:pPr>
        <w:pStyle w:val="Lijstalinea"/>
        <w:numPr>
          <w:ilvl w:val="0"/>
          <w:numId w:val="4"/>
        </w:numPr>
        <w:spacing w:line="240" w:lineRule="auto"/>
        <w:rPr>
          <w:lang w:val="nl-NL"/>
        </w:rPr>
      </w:pPr>
      <w:r>
        <w:rPr>
          <w:lang w:val="nl-NL"/>
        </w:rPr>
        <w:t>i</w:t>
      </w:r>
      <w:r w:rsidRPr="00B04183">
        <w:rPr>
          <w:lang w:val="nl-NL"/>
        </w:rPr>
        <w:t xml:space="preserve">s de locatie voldoende afgesloten om ongedierte buiten te houden, </w:t>
      </w:r>
    </w:p>
    <w:p w14:paraId="41FBE06E" w14:textId="77777777" w:rsidR="00A63DBB" w:rsidRDefault="00A63DBB" w:rsidP="00DC4AD1">
      <w:pPr>
        <w:pStyle w:val="Lijstalinea"/>
        <w:numPr>
          <w:ilvl w:val="0"/>
          <w:numId w:val="4"/>
        </w:numPr>
        <w:spacing w:line="240" w:lineRule="auto"/>
        <w:rPr>
          <w:lang w:val="nl-NL"/>
        </w:rPr>
      </w:pPr>
      <w:r>
        <w:rPr>
          <w:lang w:val="nl-NL"/>
        </w:rPr>
        <w:t>i</w:t>
      </w:r>
      <w:r w:rsidRPr="00B04183">
        <w:rPr>
          <w:lang w:val="nl-NL"/>
        </w:rPr>
        <w:t>s er ruimte voor stockage van schoonmaakmiddelen/materialen, …</w:t>
      </w:r>
    </w:p>
    <w:p w14:paraId="76DDAB89" w14:textId="77777777" w:rsidR="00A63DBB" w:rsidRDefault="00A63DBB" w:rsidP="00DC4AD1">
      <w:pPr>
        <w:pStyle w:val="Lijstalinea"/>
        <w:numPr>
          <w:ilvl w:val="0"/>
          <w:numId w:val="4"/>
        </w:numPr>
        <w:spacing w:line="240" w:lineRule="auto"/>
        <w:rPr>
          <w:lang w:val="nl-NL"/>
        </w:rPr>
      </w:pPr>
      <w:r>
        <w:rPr>
          <w:lang w:val="nl-NL"/>
        </w:rPr>
        <w:t>w</w:t>
      </w:r>
      <w:r w:rsidRPr="00B04183">
        <w:rPr>
          <w:lang w:val="nl-NL"/>
        </w:rPr>
        <w:t>aar zal afval opgeslagen worden</w:t>
      </w:r>
    </w:p>
    <w:p w14:paraId="310A93DE" w14:textId="77777777" w:rsidR="00A63DBB" w:rsidRPr="00B04183" w:rsidRDefault="00A63DBB" w:rsidP="00DC4AD1">
      <w:pPr>
        <w:pStyle w:val="Lijstalinea"/>
        <w:numPr>
          <w:ilvl w:val="0"/>
          <w:numId w:val="4"/>
        </w:numPr>
        <w:spacing w:line="240" w:lineRule="auto"/>
        <w:rPr>
          <w:lang w:val="nl-NL"/>
        </w:rPr>
      </w:pPr>
      <w:r>
        <w:rPr>
          <w:lang w:val="nl-NL"/>
        </w:rPr>
        <w:t>w</w:t>
      </w:r>
      <w:r w:rsidRPr="00B04183">
        <w:rPr>
          <w:lang w:val="nl-NL"/>
        </w:rPr>
        <w:t>aterafvoer na schoonmaak</w:t>
      </w:r>
    </w:p>
    <w:p w14:paraId="7DD7711B" w14:textId="77777777" w:rsidR="00A63DBB" w:rsidRPr="00275CC7" w:rsidRDefault="00FB1343" w:rsidP="00DC4AD1">
      <w:pPr>
        <w:pStyle w:val="Lijstalinea"/>
        <w:numPr>
          <w:ilvl w:val="0"/>
          <w:numId w:val="10"/>
        </w:numPr>
        <w:spacing w:line="240" w:lineRule="auto"/>
      </w:pPr>
      <w:hyperlink r:id="rId25" w:history="1">
        <w:r w:rsidR="00A63DBB" w:rsidRPr="00275CC7">
          <w:rPr>
            <w:rStyle w:val="Hyperlink"/>
            <w:rFonts w:cstheme="minorHAnsi"/>
          </w:rPr>
          <w:t>inrichting van lokalen</w:t>
        </w:r>
      </w:hyperlink>
      <w:r w:rsidR="00A63DBB">
        <w:rPr>
          <w:rFonts w:cstheme="minorHAnsi"/>
        </w:rPr>
        <w:t xml:space="preserve">: </w:t>
      </w:r>
      <w:r w:rsidR="00A63DBB">
        <w:rPr>
          <w:rFonts w:cstheme="minorHAnsi"/>
        </w:rPr>
        <w:tab/>
      </w:r>
    </w:p>
    <w:p w14:paraId="4D1B0142" w14:textId="1B189D85" w:rsidR="00A63DBB" w:rsidRPr="00275CC7" w:rsidRDefault="00A63DBB" w:rsidP="00DC4AD1">
      <w:pPr>
        <w:pStyle w:val="Lijstalinea"/>
        <w:numPr>
          <w:ilvl w:val="1"/>
          <w:numId w:val="9"/>
        </w:numPr>
        <w:spacing w:line="240" w:lineRule="auto"/>
      </w:pPr>
      <w:r>
        <w:rPr>
          <w:rFonts w:cstheme="minorHAnsi"/>
        </w:rPr>
        <w:t>m</w:t>
      </w:r>
      <w:r w:rsidRPr="00B04183">
        <w:rPr>
          <w:rFonts w:cstheme="minorHAnsi"/>
        </w:rPr>
        <w:t>uren, vloeren, plafond, ramen en deuren</w:t>
      </w:r>
      <w:r>
        <w:rPr>
          <w:rFonts w:cstheme="minorHAnsi"/>
        </w:rPr>
        <w:t>: makkelijk te reinigen</w:t>
      </w:r>
      <w:r w:rsidR="00F81526">
        <w:rPr>
          <w:rFonts w:cstheme="minorHAnsi"/>
        </w:rPr>
        <w:t xml:space="preserve"> </w:t>
      </w:r>
    </w:p>
    <w:p w14:paraId="200C22E9" w14:textId="77777777" w:rsidR="00A63DBB" w:rsidRPr="00275CC7" w:rsidRDefault="00A63DBB" w:rsidP="00DC4AD1">
      <w:pPr>
        <w:pStyle w:val="Lijstalinea"/>
        <w:numPr>
          <w:ilvl w:val="1"/>
          <w:numId w:val="9"/>
        </w:numPr>
        <w:spacing w:line="240" w:lineRule="auto"/>
      </w:pPr>
      <w:r w:rsidRPr="00275CC7">
        <w:rPr>
          <w:rFonts w:cstheme="minorHAnsi"/>
        </w:rPr>
        <w:t>vermijd vuilophoping</w:t>
      </w:r>
    </w:p>
    <w:p w14:paraId="0CA407A2" w14:textId="77777777" w:rsidR="00A63DBB" w:rsidRPr="00275CC7" w:rsidRDefault="00A63DBB" w:rsidP="00DC4AD1">
      <w:pPr>
        <w:pStyle w:val="Lijstalinea"/>
        <w:numPr>
          <w:ilvl w:val="1"/>
          <w:numId w:val="9"/>
        </w:numPr>
        <w:spacing w:line="240" w:lineRule="auto"/>
      </w:pPr>
      <w:r w:rsidRPr="00275CC7">
        <w:rPr>
          <w:rFonts w:cstheme="minorHAnsi"/>
        </w:rPr>
        <w:t>geen spleten, geen open voegen</w:t>
      </w:r>
    </w:p>
    <w:p w14:paraId="0BC5942B" w14:textId="77777777" w:rsidR="00A63DBB" w:rsidRPr="00275CC7" w:rsidRDefault="00A63DBB" w:rsidP="00DC4AD1">
      <w:pPr>
        <w:pStyle w:val="Lijstalinea"/>
        <w:numPr>
          <w:ilvl w:val="1"/>
          <w:numId w:val="9"/>
        </w:numPr>
        <w:spacing w:line="240" w:lineRule="auto"/>
      </w:pPr>
      <w:r w:rsidRPr="00275CC7">
        <w:rPr>
          <w:rFonts w:cstheme="minorHAnsi"/>
        </w:rPr>
        <w:t>geen beschadigingen</w:t>
      </w:r>
    </w:p>
    <w:p w14:paraId="4BB0BF37" w14:textId="01C4C001" w:rsidR="00CF42F5" w:rsidRPr="00CF42F5" w:rsidRDefault="00A63DBB" w:rsidP="00CF42F5">
      <w:pPr>
        <w:pStyle w:val="Lijstalinea"/>
        <w:numPr>
          <w:ilvl w:val="1"/>
          <w:numId w:val="9"/>
        </w:numPr>
        <w:spacing w:line="240" w:lineRule="auto"/>
      </w:pPr>
      <w:r w:rsidRPr="00275CC7">
        <w:rPr>
          <w:rFonts w:cstheme="minorHAnsi"/>
        </w:rPr>
        <w:t>muren/vloeren gemakkelijk afwasbaar en ondoordringbaar : vb. wandtegels</w:t>
      </w:r>
      <w:r w:rsidRPr="00275CC7">
        <w:rPr>
          <w:rFonts w:cstheme="minorHAnsi"/>
        </w:rPr>
        <w:br/>
        <w:t>ni</w:t>
      </w:r>
      <w:r w:rsidR="00CF42F5">
        <w:rPr>
          <w:rFonts w:cstheme="minorHAnsi"/>
        </w:rPr>
        <w:t>et toxische materialen gebruiken</w:t>
      </w:r>
    </w:p>
    <w:p w14:paraId="740694F7" w14:textId="7EB24785" w:rsidR="00CF42F5" w:rsidRPr="0019310A" w:rsidRDefault="00CF42F5" w:rsidP="00CF42F5">
      <w:pPr>
        <w:spacing w:line="240" w:lineRule="auto"/>
      </w:pPr>
      <w:r>
        <w:t>Denk ook aan het uithangen van erkenningsdocument, zowel in locatie als in de wagens die gebruikt worden voor de werking ( een kopie volstaat) !</w:t>
      </w:r>
    </w:p>
    <w:p w14:paraId="0C95EB62" w14:textId="77777777" w:rsidR="0019310A" w:rsidRPr="00C63E5C" w:rsidRDefault="0019310A" w:rsidP="00B05501">
      <w:pPr>
        <w:pStyle w:val="Lijstalinea"/>
        <w:spacing w:line="240" w:lineRule="auto"/>
        <w:ind w:left="1440"/>
      </w:pPr>
    </w:p>
    <w:p w14:paraId="4F7B262D" w14:textId="77777777" w:rsidR="00A63DBB" w:rsidRPr="00C63E5C" w:rsidRDefault="00A63DBB" w:rsidP="00A63DBB">
      <w:pPr>
        <w:spacing w:line="240" w:lineRule="auto"/>
      </w:pPr>
    </w:p>
    <w:p w14:paraId="3F89F2FB" w14:textId="5F3E0A27" w:rsidR="00F81526" w:rsidRPr="0068527A" w:rsidRDefault="00A63DBB" w:rsidP="0068527A">
      <w:pPr>
        <w:pStyle w:val="W13-Kop2"/>
        <w:rPr>
          <w:lang w:val="nl-NL"/>
        </w:rPr>
      </w:pPr>
      <w:bookmarkStart w:id="34" w:name="_Toc8299253"/>
      <w:bookmarkStart w:id="35" w:name="_Toc33609337"/>
      <w:r>
        <w:rPr>
          <w:lang w:val="nl-NL"/>
        </w:rPr>
        <w:t>Materialenlijst</w:t>
      </w:r>
      <w:bookmarkEnd w:id="34"/>
      <w:r>
        <w:rPr>
          <w:lang w:val="nl-NL"/>
        </w:rPr>
        <w:br/>
      </w:r>
      <w:r w:rsidR="00F81526" w:rsidRPr="0068527A">
        <w:rPr>
          <w:b w:val="0"/>
          <w:i/>
          <w:sz w:val="20"/>
          <w:lang w:val="nl-NL"/>
        </w:rPr>
        <w:t xml:space="preserve">Algemene regel: </w:t>
      </w:r>
      <w:r w:rsidR="00F81526" w:rsidRPr="0068527A">
        <w:rPr>
          <w:b w:val="0"/>
          <w:i/>
          <w:sz w:val="20"/>
        </w:rPr>
        <w:t>materialen moeten afwasbaar zijn indien in uw locatie niet verpakte levensmiddelen gemanipuleerd worden zoals verpakken.</w:t>
      </w:r>
      <w:bookmarkEnd w:id="35"/>
    </w:p>
    <w:p w14:paraId="585104C0" w14:textId="33763866" w:rsidR="00C70E6A" w:rsidRPr="008062DB" w:rsidRDefault="00A63DBB" w:rsidP="003217FB">
      <w:pPr>
        <w:pStyle w:val="Lijstalinea"/>
        <w:numPr>
          <w:ilvl w:val="0"/>
          <w:numId w:val="3"/>
        </w:numPr>
        <w:spacing w:line="240" w:lineRule="auto"/>
        <w:rPr>
          <w:lang w:val="nl-NL"/>
        </w:rPr>
      </w:pPr>
      <w:r w:rsidRPr="008062DB">
        <w:rPr>
          <w:lang w:val="nl-NL"/>
        </w:rPr>
        <w:t>wasbak (voorzieningen om handen te wassen) – raming €39,95 Gamma 09-01-2020</w:t>
      </w:r>
      <w:r w:rsidR="0018265E" w:rsidRPr="008062DB">
        <w:rPr>
          <w:lang w:val="nl-NL"/>
        </w:rPr>
        <w:br/>
      </w:r>
      <w:r w:rsidRPr="008062DB">
        <w:rPr>
          <w:lang w:val="nl-NL"/>
        </w:rPr>
        <w:br/>
      </w:r>
      <w:r>
        <w:rPr>
          <w:noProof/>
          <w:lang w:eastAsia="nl-BE"/>
        </w:rPr>
        <w:drawing>
          <wp:inline distT="0" distB="0" distL="0" distR="0" wp14:anchorId="2BE41C91" wp14:editId="6928B546">
            <wp:extent cx="1724891" cy="1724891"/>
            <wp:effectExtent l="0" t="0" r="8890" b="8890"/>
            <wp:docPr id="39" name="Afbeelding 39" descr="Van Marcke Uitstortgootsteen Wit 49.7x33x38.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n Marcke Uitstortgootsteen Wit 49.7x33x38.3 c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9049" cy="1729049"/>
                    </a:xfrm>
                    <a:prstGeom prst="rect">
                      <a:avLst/>
                    </a:prstGeom>
                    <a:noFill/>
                    <a:ln>
                      <a:noFill/>
                    </a:ln>
                  </pic:spPr>
                </pic:pic>
              </a:graphicData>
            </a:graphic>
          </wp:inline>
        </w:drawing>
      </w:r>
    </w:p>
    <w:p w14:paraId="63AE311B" w14:textId="77777777" w:rsidR="00C70E6A" w:rsidRDefault="00C70E6A" w:rsidP="00C70E6A">
      <w:pPr>
        <w:pStyle w:val="Lijstalinea"/>
        <w:spacing w:line="240" w:lineRule="auto"/>
        <w:rPr>
          <w:lang w:val="nl-NL"/>
        </w:rPr>
      </w:pPr>
    </w:p>
    <w:p w14:paraId="4351D33F" w14:textId="42A00271" w:rsidR="00A63DBB" w:rsidRPr="008062DB" w:rsidRDefault="00C70E6A" w:rsidP="00DC4AD1">
      <w:pPr>
        <w:pStyle w:val="Lijstalinea"/>
        <w:numPr>
          <w:ilvl w:val="0"/>
          <w:numId w:val="3"/>
        </w:numPr>
        <w:spacing w:line="240" w:lineRule="auto"/>
        <w:rPr>
          <w:lang w:val="nl-NL"/>
        </w:rPr>
      </w:pPr>
      <w:r w:rsidRPr="008062DB">
        <w:rPr>
          <w:lang w:val="nl-NL"/>
        </w:rPr>
        <w:t>Handenvrije</w:t>
      </w:r>
      <w:r w:rsidR="008062DB">
        <w:rPr>
          <w:lang w:val="nl-NL"/>
        </w:rPr>
        <w:t xml:space="preserve"> </w:t>
      </w:r>
      <w:r w:rsidR="008062DB" w:rsidRPr="008062DB">
        <w:rPr>
          <w:lang w:val="nl-NL"/>
        </w:rPr>
        <w:t>mengkraan</w:t>
      </w:r>
      <w:r w:rsidR="008062DB" w:rsidRPr="008062DB">
        <w:rPr>
          <w:lang w:val="nl-NL"/>
        </w:rPr>
        <w:t xml:space="preserve"> </w:t>
      </w:r>
      <w:r w:rsidR="008062DB">
        <w:rPr>
          <w:lang w:val="nl-NL"/>
        </w:rPr>
        <w:t>(</w:t>
      </w:r>
      <w:r w:rsidR="008062DB" w:rsidRPr="008062DB">
        <w:rPr>
          <w:lang w:val="nl-NL"/>
        </w:rPr>
        <w:t xml:space="preserve">optioneel, </w:t>
      </w:r>
      <w:r w:rsidR="008062DB">
        <w:rPr>
          <w:lang w:val="nl-NL"/>
        </w:rPr>
        <w:t xml:space="preserve">mag ook gewone kraan zijn bij niet verwerken of </w:t>
      </w:r>
      <w:proofErr w:type="spellStart"/>
      <w:r w:rsidR="008062DB">
        <w:rPr>
          <w:lang w:val="nl-NL"/>
        </w:rPr>
        <w:t>herververpakken</w:t>
      </w:r>
      <w:proofErr w:type="spellEnd"/>
      <w:r w:rsidR="008062DB">
        <w:rPr>
          <w:lang w:val="nl-NL"/>
        </w:rPr>
        <w:t xml:space="preserve"> van voedsel) -</w:t>
      </w:r>
      <w:r w:rsidRPr="008062DB">
        <w:rPr>
          <w:lang w:val="nl-NL"/>
        </w:rPr>
        <w:t xml:space="preserve"> raming € 179  </w:t>
      </w:r>
    </w:p>
    <w:p w14:paraId="3521EC08" w14:textId="1488E76B" w:rsidR="00A63DBB" w:rsidRPr="008062DB" w:rsidRDefault="00A63DBB" w:rsidP="00A63DBB">
      <w:pPr>
        <w:pStyle w:val="Lijstalinea"/>
        <w:spacing w:line="240" w:lineRule="auto"/>
        <w:rPr>
          <w:noProof/>
          <w:lang w:val="nl-NL"/>
        </w:rPr>
      </w:pPr>
    </w:p>
    <w:p w14:paraId="6322A493" w14:textId="7390CDA4" w:rsidR="00C70E6A" w:rsidRPr="00E379E4" w:rsidRDefault="00C70E6A" w:rsidP="00A63DBB">
      <w:pPr>
        <w:pStyle w:val="Lijstalinea"/>
        <w:spacing w:line="240" w:lineRule="auto"/>
        <w:rPr>
          <w:lang w:val="nl-NL"/>
        </w:rPr>
      </w:pPr>
      <w:r>
        <w:rPr>
          <w:noProof/>
          <w:lang w:eastAsia="nl-BE"/>
        </w:rPr>
        <w:lastRenderedPageBreak/>
        <w:drawing>
          <wp:inline distT="0" distB="0" distL="0" distR="0" wp14:anchorId="4EFD751D" wp14:editId="749380A7">
            <wp:extent cx="2606040" cy="2606040"/>
            <wp:effectExtent l="0" t="0" r="3810" b="3810"/>
            <wp:docPr id="45" name="Afbeelding 45" descr="Vogue RVS handsfree was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gue RVS handsfree wasba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r>
        <w:rPr>
          <w:noProof/>
          <w:lang w:eastAsia="nl-BE"/>
        </w:rPr>
        <w:drawing>
          <wp:inline distT="0" distB="0" distL="0" distR="0" wp14:anchorId="29B143C8" wp14:editId="023AAB92">
            <wp:extent cx="1798320" cy="1798320"/>
            <wp:effectExtent l="0" t="0" r="0" b="0"/>
            <wp:docPr id="46" name="Afbeelding 46" descr="Afbeeldingsresultaat voor mengkraa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mengkraan  sens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78CEEB24" w14:textId="77777777" w:rsidR="00DE6CBC" w:rsidRDefault="00DE6CBC">
      <w:pPr>
        <w:spacing w:before="0" w:after="160" w:line="259" w:lineRule="auto"/>
        <w:rPr>
          <w:lang w:val="nl-NL"/>
        </w:rPr>
      </w:pPr>
      <w:r>
        <w:rPr>
          <w:lang w:val="nl-NL"/>
        </w:rPr>
        <w:br w:type="page"/>
      </w:r>
    </w:p>
    <w:p w14:paraId="1DEFDB8A" w14:textId="433AFFF0" w:rsidR="00DE6CBC" w:rsidRDefault="00A63DBB" w:rsidP="00DC4AD1">
      <w:pPr>
        <w:pStyle w:val="Lijstalinea"/>
        <w:numPr>
          <w:ilvl w:val="0"/>
          <w:numId w:val="3"/>
        </w:numPr>
        <w:spacing w:line="240" w:lineRule="auto"/>
        <w:rPr>
          <w:lang w:val="nl-NL"/>
        </w:rPr>
      </w:pPr>
      <w:r w:rsidRPr="00DE6CBC">
        <w:rPr>
          <w:lang w:val="nl-NL"/>
        </w:rPr>
        <w:lastRenderedPageBreak/>
        <w:t xml:space="preserve">schoonmaakproducten en materialen </w:t>
      </w:r>
      <w:r w:rsidRPr="00DE6CBC">
        <w:rPr>
          <w:lang w:val="nl-NL"/>
        </w:rPr>
        <w:br/>
      </w:r>
      <w:r w:rsidRPr="00DE6CBC">
        <w:rPr>
          <w:lang w:val="nl-NL"/>
        </w:rPr>
        <w:br/>
        <w:t>harde borstel – raming €9,49 Gamma 09-01-2020</w:t>
      </w:r>
      <w:r w:rsidRPr="00DE6CBC">
        <w:rPr>
          <w:lang w:val="nl-NL"/>
        </w:rPr>
        <w:br/>
      </w:r>
      <w:r>
        <w:rPr>
          <w:noProof/>
          <w:lang w:eastAsia="nl-BE"/>
        </w:rPr>
        <w:drawing>
          <wp:inline distT="0" distB="0" distL="0" distR="0" wp14:anchorId="28751FC4" wp14:editId="3050651E">
            <wp:extent cx="2843575" cy="1120880"/>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149" cy="1128202"/>
                    </a:xfrm>
                    <a:prstGeom prst="rect">
                      <a:avLst/>
                    </a:prstGeom>
                    <a:noFill/>
                    <a:ln>
                      <a:noFill/>
                    </a:ln>
                  </pic:spPr>
                </pic:pic>
              </a:graphicData>
            </a:graphic>
          </wp:inline>
        </w:drawing>
      </w:r>
      <w:r w:rsidR="00DE6CBC">
        <w:rPr>
          <w:lang w:val="nl-NL"/>
        </w:rPr>
        <w:t xml:space="preserve"> </w:t>
      </w:r>
    </w:p>
    <w:p w14:paraId="2D1AEA4A" w14:textId="77777777" w:rsidR="00DE6CBC" w:rsidRDefault="00A63DBB" w:rsidP="00DC4AD1">
      <w:pPr>
        <w:pStyle w:val="Lijstalinea"/>
        <w:numPr>
          <w:ilvl w:val="0"/>
          <w:numId w:val="3"/>
        </w:numPr>
        <w:spacing w:line="240" w:lineRule="auto"/>
        <w:rPr>
          <w:lang w:val="nl-NL"/>
        </w:rPr>
      </w:pPr>
      <w:r w:rsidRPr="00DE6CBC">
        <w:rPr>
          <w:lang w:val="nl-NL"/>
        </w:rPr>
        <w:t>zachte borstel – raming €3,69 Gamma 09-01-2020</w:t>
      </w:r>
      <w:r w:rsidRPr="00DE6CBC">
        <w:rPr>
          <w:lang w:val="nl-NL"/>
        </w:rPr>
        <w:br/>
      </w:r>
      <w:r w:rsidRPr="00E379E4">
        <w:rPr>
          <w:noProof/>
          <w:lang w:eastAsia="nl-BE"/>
        </w:rPr>
        <w:drawing>
          <wp:inline distT="0" distB="0" distL="0" distR="0" wp14:anchorId="1743EB3F" wp14:editId="23A47DF8">
            <wp:extent cx="2369498" cy="1217790"/>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1310" cy="1223860"/>
                    </a:xfrm>
                    <a:prstGeom prst="rect">
                      <a:avLst/>
                    </a:prstGeom>
                  </pic:spPr>
                </pic:pic>
              </a:graphicData>
            </a:graphic>
          </wp:inline>
        </w:drawing>
      </w:r>
      <w:r w:rsidRPr="00DE6CBC">
        <w:rPr>
          <w:lang w:val="nl-NL"/>
        </w:rPr>
        <w:t xml:space="preserve"> </w:t>
      </w:r>
      <w:r w:rsidRPr="00DE6CBC">
        <w:rPr>
          <w:lang w:val="nl-NL"/>
        </w:rPr>
        <w:br/>
      </w:r>
    </w:p>
    <w:p w14:paraId="48560E21" w14:textId="77777777" w:rsidR="00DE6CBC" w:rsidRDefault="00A63DBB" w:rsidP="00DC4AD1">
      <w:pPr>
        <w:pStyle w:val="Lijstalinea"/>
        <w:numPr>
          <w:ilvl w:val="0"/>
          <w:numId w:val="3"/>
        </w:numPr>
        <w:spacing w:line="240" w:lineRule="auto"/>
        <w:rPr>
          <w:lang w:val="nl-NL"/>
        </w:rPr>
      </w:pPr>
      <w:r w:rsidRPr="00DE6CBC">
        <w:rPr>
          <w:lang w:val="nl-NL"/>
        </w:rPr>
        <w:t>kokosbezem 100 cm - €14,25 , Bruneau 09-01-2020</w:t>
      </w:r>
      <w:r w:rsidRPr="00DE6CBC">
        <w:rPr>
          <w:lang w:val="nl-NL"/>
        </w:rPr>
        <w:br/>
      </w:r>
      <w:r>
        <w:rPr>
          <w:noProof/>
          <w:lang w:eastAsia="nl-BE"/>
        </w:rPr>
        <w:drawing>
          <wp:inline distT="0" distB="0" distL="0" distR="0" wp14:anchorId="788161C4" wp14:editId="169091C5">
            <wp:extent cx="3286897" cy="1066800"/>
            <wp:effectExtent l="0" t="0" r="8890" b="0"/>
            <wp:docPr id="20" name="Afbeelding 20" descr="https://asset4.jm-bruneau.be/images/products/general/base/00/18/0018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sset4.jm-bruneau.be/images/products/general/base/00/18/00183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0779" cy="1068060"/>
                    </a:xfrm>
                    <a:prstGeom prst="rect">
                      <a:avLst/>
                    </a:prstGeom>
                    <a:noFill/>
                    <a:ln>
                      <a:noFill/>
                    </a:ln>
                  </pic:spPr>
                </pic:pic>
              </a:graphicData>
            </a:graphic>
          </wp:inline>
        </w:drawing>
      </w:r>
      <w:r w:rsidR="00DE6CBC">
        <w:rPr>
          <w:lang w:val="nl-NL"/>
        </w:rPr>
        <w:br/>
      </w:r>
      <w:r w:rsidR="00DE6CBC">
        <w:rPr>
          <w:lang w:val="nl-NL"/>
        </w:rPr>
        <w:br/>
      </w:r>
    </w:p>
    <w:p w14:paraId="444BEC9A" w14:textId="77777777" w:rsidR="00DE6CBC" w:rsidRDefault="00A63DBB" w:rsidP="00DC4AD1">
      <w:pPr>
        <w:pStyle w:val="Lijstalinea"/>
        <w:numPr>
          <w:ilvl w:val="0"/>
          <w:numId w:val="3"/>
        </w:numPr>
        <w:spacing w:line="240" w:lineRule="auto"/>
        <w:rPr>
          <w:lang w:val="nl-NL"/>
        </w:rPr>
      </w:pPr>
      <w:r w:rsidRPr="00DE6CBC">
        <w:rPr>
          <w:lang w:val="nl-NL"/>
        </w:rPr>
        <w:t>schrobborstel – raming €17,49 Gamma 09-01-2020</w:t>
      </w:r>
      <w:r w:rsidRPr="00DE6CBC">
        <w:rPr>
          <w:lang w:val="nl-NL"/>
        </w:rPr>
        <w:br/>
      </w:r>
      <w:r w:rsidRPr="00710995">
        <w:rPr>
          <w:noProof/>
          <w:lang w:eastAsia="nl-BE"/>
        </w:rPr>
        <w:drawing>
          <wp:inline distT="0" distB="0" distL="0" distR="0" wp14:anchorId="4334E5E4" wp14:editId="5F6445ED">
            <wp:extent cx="2581101" cy="1653304"/>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7477" cy="1657388"/>
                    </a:xfrm>
                    <a:prstGeom prst="rect">
                      <a:avLst/>
                    </a:prstGeom>
                  </pic:spPr>
                </pic:pic>
              </a:graphicData>
            </a:graphic>
          </wp:inline>
        </w:drawing>
      </w:r>
    </w:p>
    <w:p w14:paraId="0046C1AC" w14:textId="203E76BA" w:rsidR="00DE6CBC" w:rsidRDefault="00A63DBB" w:rsidP="00DC4AD1">
      <w:pPr>
        <w:pStyle w:val="Lijstalinea"/>
        <w:numPr>
          <w:ilvl w:val="0"/>
          <w:numId w:val="3"/>
        </w:numPr>
        <w:spacing w:line="240" w:lineRule="auto"/>
        <w:rPr>
          <w:lang w:val="nl-NL"/>
        </w:rPr>
      </w:pPr>
      <w:r w:rsidRPr="00DE6CBC">
        <w:rPr>
          <w:lang w:val="nl-NL"/>
        </w:rPr>
        <w:lastRenderedPageBreak/>
        <w:t xml:space="preserve">autowasborstel – raming €28,95, </w:t>
      </w:r>
      <w:r w:rsidR="00DE5EE7" w:rsidRPr="00DE6CBC">
        <w:rPr>
          <w:lang w:val="nl-NL"/>
        </w:rPr>
        <w:t>Mega tip</w:t>
      </w:r>
      <w:r w:rsidRPr="00DE6CBC">
        <w:rPr>
          <w:lang w:val="nl-NL"/>
        </w:rPr>
        <w:t xml:space="preserve"> 09-01-2020</w:t>
      </w:r>
      <w:r w:rsidRPr="00DE6CBC">
        <w:rPr>
          <w:lang w:val="nl-NL"/>
        </w:rPr>
        <w:br/>
      </w:r>
      <w:r w:rsidRPr="00F638F0">
        <w:rPr>
          <w:noProof/>
          <w:lang w:eastAsia="nl-BE"/>
        </w:rPr>
        <w:drawing>
          <wp:inline distT="0" distB="0" distL="0" distR="0" wp14:anchorId="24DB76BB" wp14:editId="1266B16A">
            <wp:extent cx="1638059" cy="1717964"/>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2265" cy="1722375"/>
                    </a:xfrm>
                    <a:prstGeom prst="rect">
                      <a:avLst/>
                    </a:prstGeom>
                  </pic:spPr>
                </pic:pic>
              </a:graphicData>
            </a:graphic>
          </wp:inline>
        </w:drawing>
      </w:r>
    </w:p>
    <w:p w14:paraId="14092841" w14:textId="77777777" w:rsidR="00DE6CBC" w:rsidRDefault="00A63DBB" w:rsidP="00DC4AD1">
      <w:pPr>
        <w:pStyle w:val="Lijstalinea"/>
        <w:numPr>
          <w:ilvl w:val="0"/>
          <w:numId w:val="3"/>
        </w:numPr>
        <w:spacing w:line="240" w:lineRule="auto"/>
        <w:rPr>
          <w:lang w:val="nl-NL"/>
        </w:rPr>
      </w:pPr>
      <w:r w:rsidRPr="00DE6CBC">
        <w:rPr>
          <w:lang w:val="nl-NL"/>
        </w:rPr>
        <w:t>emmer 10l – raming €2,69 Hubo 09-01-2020</w:t>
      </w:r>
      <w:r w:rsidRPr="00DE6CBC">
        <w:rPr>
          <w:lang w:val="nl-NL"/>
        </w:rPr>
        <w:br/>
      </w:r>
      <w:r w:rsidRPr="00F638F0">
        <w:rPr>
          <w:noProof/>
          <w:lang w:eastAsia="nl-BE"/>
        </w:rPr>
        <w:drawing>
          <wp:inline distT="0" distB="0" distL="0" distR="0" wp14:anchorId="08B0DBF2" wp14:editId="03F27B61">
            <wp:extent cx="2452254" cy="2094225"/>
            <wp:effectExtent l="0" t="0" r="5715"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7022" cy="2098297"/>
                    </a:xfrm>
                    <a:prstGeom prst="rect">
                      <a:avLst/>
                    </a:prstGeom>
                  </pic:spPr>
                </pic:pic>
              </a:graphicData>
            </a:graphic>
          </wp:inline>
        </w:drawing>
      </w:r>
    </w:p>
    <w:p w14:paraId="21B40F94" w14:textId="77777777" w:rsidR="00DE6CBC" w:rsidRDefault="00A63DBB" w:rsidP="00DC4AD1">
      <w:pPr>
        <w:pStyle w:val="Lijstalinea"/>
        <w:numPr>
          <w:ilvl w:val="0"/>
          <w:numId w:val="3"/>
        </w:numPr>
        <w:spacing w:line="240" w:lineRule="auto"/>
        <w:rPr>
          <w:lang w:val="nl-NL"/>
        </w:rPr>
      </w:pPr>
      <w:r w:rsidRPr="00DE6CBC">
        <w:rPr>
          <w:lang w:val="nl-NL"/>
        </w:rPr>
        <w:t>emmer 20l – raming €2,19 Gamma 09-01-2020</w:t>
      </w:r>
      <w:r w:rsidRPr="00DE6CBC">
        <w:rPr>
          <w:lang w:val="nl-NL"/>
        </w:rPr>
        <w:br/>
      </w:r>
      <w:r w:rsidRPr="00F638F0">
        <w:rPr>
          <w:noProof/>
          <w:lang w:eastAsia="nl-BE"/>
        </w:rPr>
        <w:drawing>
          <wp:inline distT="0" distB="0" distL="0" distR="0" wp14:anchorId="0873EF04" wp14:editId="62A51776">
            <wp:extent cx="2730730" cy="2174698"/>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3684" cy="2177050"/>
                    </a:xfrm>
                    <a:prstGeom prst="rect">
                      <a:avLst/>
                    </a:prstGeom>
                  </pic:spPr>
                </pic:pic>
              </a:graphicData>
            </a:graphic>
          </wp:inline>
        </w:drawing>
      </w:r>
      <w:r w:rsidRPr="00DE6CBC">
        <w:rPr>
          <w:lang w:val="nl-NL"/>
        </w:rPr>
        <w:br/>
      </w:r>
    </w:p>
    <w:p w14:paraId="64B6DEA5" w14:textId="77777777" w:rsidR="00DE6CBC" w:rsidRDefault="00A63DBB" w:rsidP="00DC4AD1">
      <w:pPr>
        <w:pStyle w:val="Lijstalinea"/>
        <w:numPr>
          <w:ilvl w:val="0"/>
          <w:numId w:val="3"/>
        </w:numPr>
        <w:spacing w:line="240" w:lineRule="auto"/>
        <w:rPr>
          <w:lang w:val="nl-NL"/>
        </w:rPr>
      </w:pPr>
      <w:r w:rsidRPr="00DE6CBC">
        <w:rPr>
          <w:lang w:val="nl-NL"/>
        </w:rPr>
        <w:lastRenderedPageBreak/>
        <w:t>vloertrekker – raming €16,99 Blokker 09-01-2020</w:t>
      </w:r>
      <w:r w:rsidRPr="00DE6CBC">
        <w:rPr>
          <w:lang w:val="nl-NL"/>
        </w:rPr>
        <w:br/>
      </w:r>
      <w:r w:rsidRPr="00B70C31">
        <w:rPr>
          <w:noProof/>
          <w:lang w:eastAsia="nl-BE"/>
        </w:rPr>
        <w:drawing>
          <wp:inline distT="0" distB="0" distL="0" distR="0" wp14:anchorId="7281EDBE" wp14:editId="7D8A9718">
            <wp:extent cx="1314918" cy="219594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8517" cy="2218655"/>
                    </a:xfrm>
                    <a:prstGeom prst="rect">
                      <a:avLst/>
                    </a:prstGeom>
                  </pic:spPr>
                </pic:pic>
              </a:graphicData>
            </a:graphic>
          </wp:inline>
        </w:drawing>
      </w:r>
    </w:p>
    <w:p w14:paraId="4F8E34C6" w14:textId="52552101" w:rsidR="00ED17E6" w:rsidRDefault="00A63DBB" w:rsidP="00DC4AD1">
      <w:pPr>
        <w:pStyle w:val="Lijstalinea"/>
        <w:numPr>
          <w:ilvl w:val="0"/>
          <w:numId w:val="3"/>
        </w:numPr>
        <w:spacing w:line="240" w:lineRule="auto"/>
        <w:rPr>
          <w:lang w:val="nl-NL"/>
        </w:rPr>
      </w:pPr>
      <w:r w:rsidRPr="00DE6CBC">
        <w:rPr>
          <w:lang w:val="nl-NL"/>
        </w:rPr>
        <w:t>latex handschoenen – raming €1,99 (20 stuks) Kruidvat 09-01-2020</w:t>
      </w:r>
    </w:p>
    <w:p w14:paraId="26DFFBA1" w14:textId="1552DD4E" w:rsidR="006A2897" w:rsidRPr="00DE6CBC" w:rsidRDefault="006A2897" w:rsidP="006A2897">
      <w:pPr>
        <w:pStyle w:val="Lijstalinea"/>
        <w:spacing w:line="240" w:lineRule="auto"/>
        <w:rPr>
          <w:lang w:val="nl-NL"/>
        </w:rPr>
      </w:pPr>
      <w:r>
        <w:rPr>
          <w:lang w:val="nl-NL"/>
        </w:rPr>
        <w:t xml:space="preserve">Handschoenen zijn niet verplicht, </w:t>
      </w:r>
      <w:r>
        <w:t>enkel handen wassen is verplicht bij hanteren onverpakte voeding, handschoenen kunnen zorgen voor vals gevoel van veiligheid</w:t>
      </w:r>
    </w:p>
    <w:p w14:paraId="72504B79" w14:textId="77777777" w:rsidR="00DE6CBC" w:rsidRDefault="00A63DBB" w:rsidP="00DE6CBC">
      <w:pPr>
        <w:pStyle w:val="Lijstalinea"/>
        <w:spacing w:line="240" w:lineRule="auto"/>
        <w:rPr>
          <w:lang w:val="nl-NL"/>
        </w:rPr>
      </w:pPr>
      <w:r>
        <w:rPr>
          <w:lang w:val="nl-NL"/>
        </w:rPr>
        <w:br/>
      </w:r>
      <w:r w:rsidRPr="00B70C31">
        <w:rPr>
          <w:noProof/>
          <w:lang w:eastAsia="nl-BE"/>
        </w:rPr>
        <w:drawing>
          <wp:inline distT="0" distB="0" distL="0" distR="0" wp14:anchorId="48D36456" wp14:editId="70BD1161">
            <wp:extent cx="2651748" cy="1978736"/>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59913" cy="1984829"/>
                    </a:xfrm>
                    <a:prstGeom prst="rect">
                      <a:avLst/>
                    </a:prstGeom>
                  </pic:spPr>
                </pic:pic>
              </a:graphicData>
            </a:graphic>
          </wp:inline>
        </w:drawing>
      </w:r>
    </w:p>
    <w:p w14:paraId="1C7C2970" w14:textId="77777777" w:rsidR="00DE6CBC" w:rsidRDefault="00DE6CBC" w:rsidP="00DE6CBC">
      <w:pPr>
        <w:pStyle w:val="Lijstalinea"/>
        <w:spacing w:line="240" w:lineRule="auto"/>
        <w:rPr>
          <w:lang w:val="nl-NL"/>
        </w:rPr>
      </w:pPr>
    </w:p>
    <w:p w14:paraId="705B27E4" w14:textId="77777777" w:rsidR="00DE6CBC" w:rsidRDefault="00A63DBB" w:rsidP="00DC4AD1">
      <w:pPr>
        <w:pStyle w:val="Lijstalinea"/>
        <w:numPr>
          <w:ilvl w:val="0"/>
          <w:numId w:val="3"/>
        </w:numPr>
        <w:spacing w:line="240" w:lineRule="auto"/>
        <w:rPr>
          <w:lang w:val="nl-NL"/>
        </w:rPr>
      </w:pPr>
      <w:r w:rsidRPr="00DE6CBC">
        <w:rPr>
          <w:lang w:val="nl-NL"/>
        </w:rPr>
        <w:t>allesreiniger – raming €4,39 Gamma 09-01-2020</w:t>
      </w:r>
      <w:r w:rsidRPr="00DE6CBC">
        <w:rPr>
          <w:lang w:val="nl-NL"/>
        </w:rPr>
        <w:br/>
      </w:r>
      <w:r w:rsidRPr="00DB783A">
        <w:rPr>
          <w:noProof/>
          <w:lang w:eastAsia="nl-BE"/>
        </w:rPr>
        <w:drawing>
          <wp:inline distT="0" distB="0" distL="0" distR="0" wp14:anchorId="2050A3C9" wp14:editId="50A81F13">
            <wp:extent cx="1783128" cy="2085109"/>
            <wp:effectExtent l="0" t="0" r="762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9180" cy="2092186"/>
                    </a:xfrm>
                    <a:prstGeom prst="rect">
                      <a:avLst/>
                    </a:prstGeom>
                  </pic:spPr>
                </pic:pic>
              </a:graphicData>
            </a:graphic>
          </wp:inline>
        </w:drawing>
      </w:r>
    </w:p>
    <w:p w14:paraId="6B6E9DFF" w14:textId="77777777" w:rsidR="00DE6CBC" w:rsidRDefault="00A63DBB" w:rsidP="00DC4AD1">
      <w:pPr>
        <w:pStyle w:val="Lijstalinea"/>
        <w:numPr>
          <w:ilvl w:val="0"/>
          <w:numId w:val="3"/>
        </w:numPr>
        <w:spacing w:line="240" w:lineRule="auto"/>
        <w:rPr>
          <w:lang w:val="nl-NL"/>
        </w:rPr>
      </w:pPr>
      <w:r w:rsidRPr="00DE6CBC">
        <w:rPr>
          <w:lang w:val="nl-NL"/>
        </w:rPr>
        <w:lastRenderedPageBreak/>
        <w:t>vloerzeep – raming €4,69 Gamma 09-01-2020</w:t>
      </w:r>
      <w:r w:rsidRPr="00DE6CBC">
        <w:rPr>
          <w:lang w:val="nl-NL"/>
        </w:rPr>
        <w:br/>
        <w:t xml:space="preserve">              </w:t>
      </w:r>
      <w:r w:rsidRPr="00DB783A">
        <w:rPr>
          <w:noProof/>
          <w:lang w:eastAsia="nl-BE"/>
        </w:rPr>
        <w:drawing>
          <wp:inline distT="0" distB="0" distL="0" distR="0" wp14:anchorId="5CBCF990" wp14:editId="58BEE519">
            <wp:extent cx="1055965" cy="2382982"/>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703" cy="2391418"/>
                    </a:xfrm>
                    <a:prstGeom prst="rect">
                      <a:avLst/>
                    </a:prstGeom>
                  </pic:spPr>
                </pic:pic>
              </a:graphicData>
            </a:graphic>
          </wp:inline>
        </w:drawing>
      </w:r>
      <w:r w:rsidRPr="00DE6CBC">
        <w:rPr>
          <w:lang w:val="nl-NL"/>
        </w:rPr>
        <w:t xml:space="preserve">         </w:t>
      </w:r>
      <w:r w:rsidRPr="00DE6CBC">
        <w:rPr>
          <w:lang w:val="nl-NL"/>
        </w:rPr>
        <w:br/>
      </w:r>
    </w:p>
    <w:p w14:paraId="144AE908" w14:textId="0BADDB8D" w:rsidR="00A63DBB" w:rsidRPr="00DE6CBC" w:rsidRDefault="00A63DBB" w:rsidP="00DC4AD1">
      <w:pPr>
        <w:pStyle w:val="Lijstalinea"/>
        <w:numPr>
          <w:ilvl w:val="0"/>
          <w:numId w:val="3"/>
        </w:numPr>
        <w:spacing w:line="240" w:lineRule="auto"/>
        <w:rPr>
          <w:lang w:val="nl-NL"/>
        </w:rPr>
      </w:pPr>
      <w:r w:rsidRPr="00DE6CBC">
        <w:rPr>
          <w:lang w:val="nl-NL"/>
        </w:rPr>
        <w:t>schuurmiddel – raming €3,29 Gamma 09-01-2020</w:t>
      </w:r>
      <w:r w:rsidRPr="00DE6CBC">
        <w:rPr>
          <w:lang w:val="nl-NL"/>
        </w:rPr>
        <w:br/>
      </w:r>
      <w:r w:rsidRPr="00DB783A">
        <w:rPr>
          <w:noProof/>
          <w:lang w:eastAsia="nl-BE"/>
        </w:rPr>
        <w:drawing>
          <wp:inline distT="0" distB="0" distL="0" distR="0" wp14:anchorId="2E67DD7B" wp14:editId="61A872A7">
            <wp:extent cx="1922057" cy="2673350"/>
            <wp:effectExtent l="0" t="0" r="254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24281" cy="2676444"/>
                    </a:xfrm>
                    <a:prstGeom prst="rect">
                      <a:avLst/>
                    </a:prstGeom>
                  </pic:spPr>
                </pic:pic>
              </a:graphicData>
            </a:graphic>
          </wp:inline>
        </w:drawing>
      </w:r>
      <w:r w:rsidRPr="00DE6CBC">
        <w:rPr>
          <w:lang w:val="nl-NL"/>
        </w:rPr>
        <w:br/>
      </w:r>
      <w:r w:rsidRPr="00DE6CBC">
        <w:rPr>
          <w:lang w:val="nl-NL"/>
        </w:rPr>
        <w:br/>
      </w:r>
      <w:r w:rsidR="00DE6CBC">
        <w:rPr>
          <w:b/>
          <w:lang w:val="nl-NL"/>
        </w:rPr>
        <w:t xml:space="preserve">Deze moeten </w:t>
      </w:r>
      <w:r w:rsidRPr="00DE6CBC">
        <w:rPr>
          <w:b/>
          <w:lang w:val="nl-NL"/>
        </w:rPr>
        <w:t>afgestemd</w:t>
      </w:r>
      <w:r w:rsidR="00DE6CBC">
        <w:rPr>
          <w:b/>
          <w:lang w:val="nl-NL"/>
        </w:rPr>
        <w:t xml:space="preserve"> zijn</w:t>
      </w:r>
      <w:r w:rsidRPr="00DE6CBC">
        <w:rPr>
          <w:b/>
          <w:lang w:val="nl-NL"/>
        </w:rPr>
        <w:t xml:space="preserve"> op de ruimte/voorwerp dat schoongemaakt moet worden</w:t>
      </w:r>
    </w:p>
    <w:p w14:paraId="18DA846B" w14:textId="77777777" w:rsidR="00A63DBB" w:rsidRPr="00DE1BAA" w:rsidRDefault="00A63DBB" w:rsidP="00DC4AD1">
      <w:pPr>
        <w:pStyle w:val="Lijstalinea"/>
        <w:numPr>
          <w:ilvl w:val="0"/>
          <w:numId w:val="3"/>
        </w:numPr>
        <w:spacing w:line="240" w:lineRule="auto"/>
        <w:rPr>
          <w:lang w:val="nl-NL"/>
        </w:rPr>
      </w:pPr>
      <w:r w:rsidRPr="00B04183">
        <w:rPr>
          <w:lang w:val="nl-NL"/>
        </w:rPr>
        <w:lastRenderedPageBreak/>
        <w:t>pr</w:t>
      </w:r>
      <w:r>
        <w:rPr>
          <w:lang w:val="nl-NL"/>
        </w:rPr>
        <w:t>oducten ongediertebestrijding</w:t>
      </w:r>
      <w:r>
        <w:rPr>
          <w:lang w:val="nl-NL"/>
        </w:rPr>
        <w:br/>
        <w:t xml:space="preserve">verdelgmiddel tegen ratten – raming €19,99 Gamma 13-01-2020 </w:t>
      </w:r>
      <w:r w:rsidRPr="00DE1BAA">
        <w:rPr>
          <w:b/>
          <w:sz w:val="18"/>
          <w:lang w:val="nl-NL"/>
        </w:rPr>
        <w:t>(BE2019-0001 biocide PT 14)</w:t>
      </w:r>
      <w:r>
        <w:rPr>
          <w:lang w:val="nl-NL"/>
        </w:rPr>
        <w:br/>
      </w:r>
      <w:r>
        <w:rPr>
          <w:noProof/>
          <w:lang w:eastAsia="nl-BE"/>
        </w:rPr>
        <w:drawing>
          <wp:inline distT="0" distB="0" distL="0" distR="0" wp14:anchorId="164348A3" wp14:editId="2E465222">
            <wp:extent cx="2530301" cy="2287003"/>
            <wp:effectExtent l="0" t="0" r="381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6034" cy="2301223"/>
                    </a:xfrm>
                    <a:prstGeom prst="rect">
                      <a:avLst/>
                    </a:prstGeom>
                  </pic:spPr>
                </pic:pic>
              </a:graphicData>
            </a:graphic>
          </wp:inline>
        </w:drawing>
      </w:r>
    </w:p>
    <w:p w14:paraId="1216AC4E" w14:textId="77777777" w:rsidR="00A63DBB" w:rsidRPr="00DE1BAA" w:rsidRDefault="00A63DBB" w:rsidP="00A63DBB">
      <w:pPr>
        <w:spacing w:line="240" w:lineRule="auto"/>
        <w:ind w:left="720"/>
        <w:rPr>
          <w:lang w:val="nl-NL"/>
        </w:rPr>
      </w:pPr>
      <w:r>
        <w:rPr>
          <w:lang w:val="nl-NL"/>
        </w:rPr>
        <w:t>insectenlamp – raming €32,99 bol.com 13-01-2020</w:t>
      </w:r>
      <w:r>
        <w:rPr>
          <w:lang w:val="nl-NL"/>
        </w:rPr>
        <w:br/>
      </w:r>
      <w:r>
        <w:rPr>
          <w:noProof/>
          <w:lang w:eastAsia="nl-BE"/>
        </w:rPr>
        <w:drawing>
          <wp:inline distT="0" distB="0" distL="0" distR="0" wp14:anchorId="5AC9AFAD" wp14:editId="06656B13">
            <wp:extent cx="2537460" cy="25374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0621" cy="2540621"/>
                    </a:xfrm>
                    <a:prstGeom prst="rect">
                      <a:avLst/>
                    </a:prstGeom>
                  </pic:spPr>
                </pic:pic>
              </a:graphicData>
            </a:graphic>
          </wp:inline>
        </w:drawing>
      </w:r>
      <w:r w:rsidRPr="00DE1BAA">
        <w:rPr>
          <w:lang w:val="nl-NL"/>
        </w:rPr>
        <w:br/>
      </w:r>
    </w:p>
    <w:p w14:paraId="0ADCDEFE" w14:textId="03CC081D" w:rsidR="00A63DBB" w:rsidRDefault="00A63DBB" w:rsidP="00DC4AD1">
      <w:pPr>
        <w:pStyle w:val="Lijstalinea"/>
        <w:numPr>
          <w:ilvl w:val="0"/>
          <w:numId w:val="3"/>
        </w:numPr>
        <w:spacing w:line="240" w:lineRule="auto"/>
        <w:rPr>
          <w:lang w:val="nl-NL"/>
        </w:rPr>
      </w:pPr>
      <w:r w:rsidRPr="00B04183">
        <w:rPr>
          <w:lang w:val="nl-NL"/>
        </w:rPr>
        <w:t>vuilnis</w:t>
      </w:r>
      <w:r>
        <w:rPr>
          <w:lang w:val="nl-NL"/>
        </w:rPr>
        <w:t xml:space="preserve">bakken – raming €16,95 (50l) </w:t>
      </w:r>
      <w:r w:rsidR="008062DB">
        <w:rPr>
          <w:lang w:val="nl-NL"/>
        </w:rPr>
        <w:t xml:space="preserve">NV Goldman, Ingelmunster </w:t>
      </w:r>
      <w:r>
        <w:rPr>
          <w:lang w:val="nl-NL"/>
        </w:rPr>
        <w:br/>
      </w:r>
      <w:r>
        <w:rPr>
          <w:noProof/>
          <w:lang w:eastAsia="nl-BE"/>
        </w:rPr>
        <w:drawing>
          <wp:inline distT="0" distB="0" distL="0" distR="0" wp14:anchorId="7BC9689A" wp14:editId="78BEDEB1">
            <wp:extent cx="1069329" cy="183028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79986" cy="1848525"/>
                    </a:xfrm>
                    <a:prstGeom prst="rect">
                      <a:avLst/>
                    </a:prstGeom>
                  </pic:spPr>
                </pic:pic>
              </a:graphicData>
            </a:graphic>
          </wp:inline>
        </w:drawing>
      </w:r>
    </w:p>
    <w:p w14:paraId="566361A8" w14:textId="7BED0B23" w:rsidR="00A63DBB" w:rsidRDefault="00A63DBB" w:rsidP="00DC4AD1">
      <w:pPr>
        <w:pStyle w:val="Lijstalinea"/>
        <w:numPr>
          <w:ilvl w:val="0"/>
          <w:numId w:val="3"/>
        </w:numPr>
        <w:spacing w:line="240" w:lineRule="auto"/>
        <w:rPr>
          <w:lang w:val="nl-NL"/>
        </w:rPr>
      </w:pPr>
      <w:r w:rsidRPr="00B04183">
        <w:rPr>
          <w:lang w:val="nl-NL"/>
        </w:rPr>
        <w:lastRenderedPageBreak/>
        <w:t>c</w:t>
      </w:r>
      <w:r>
        <w:rPr>
          <w:lang w:val="nl-NL"/>
        </w:rPr>
        <w:t xml:space="preserve">ontainer voor categorie 3 afval – raming €25,50 (100l) </w:t>
      </w:r>
      <w:r w:rsidR="008062DB">
        <w:rPr>
          <w:lang w:val="nl-NL"/>
        </w:rPr>
        <w:t>NV Goldman, Ingelmunster</w:t>
      </w:r>
      <w:r>
        <w:rPr>
          <w:lang w:val="nl-NL"/>
        </w:rPr>
        <w:br/>
      </w:r>
      <w:r w:rsidRPr="00656273">
        <w:rPr>
          <w:noProof/>
          <w:lang w:eastAsia="nl-BE"/>
        </w:rPr>
        <w:drawing>
          <wp:inline distT="0" distB="0" distL="0" distR="0" wp14:anchorId="4D722B27" wp14:editId="2FEE64F0">
            <wp:extent cx="1433601" cy="1974273"/>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42161" cy="1986062"/>
                    </a:xfrm>
                    <a:prstGeom prst="rect">
                      <a:avLst/>
                    </a:prstGeom>
                  </pic:spPr>
                </pic:pic>
              </a:graphicData>
            </a:graphic>
          </wp:inline>
        </w:drawing>
      </w:r>
    </w:p>
    <w:p w14:paraId="3DA64A64" w14:textId="77777777" w:rsidR="00A63DBB" w:rsidRPr="00FB1343" w:rsidRDefault="00A63DBB" w:rsidP="00DC4AD1">
      <w:pPr>
        <w:pStyle w:val="Lijstalinea"/>
        <w:numPr>
          <w:ilvl w:val="0"/>
          <w:numId w:val="3"/>
        </w:numPr>
        <w:spacing w:line="240" w:lineRule="auto"/>
        <w:rPr>
          <w:lang w:val="en-US"/>
        </w:rPr>
      </w:pPr>
      <w:proofErr w:type="spellStart"/>
      <w:r w:rsidRPr="00FB1343">
        <w:rPr>
          <w:lang w:val="en-US"/>
        </w:rPr>
        <w:t>koelcel</w:t>
      </w:r>
      <w:proofErr w:type="spellEnd"/>
      <w:r w:rsidRPr="00FB1343">
        <w:rPr>
          <w:lang w:val="en-US"/>
        </w:rPr>
        <w:t xml:space="preserve">/ </w:t>
      </w:r>
      <w:proofErr w:type="spellStart"/>
      <w:r w:rsidRPr="00FB1343">
        <w:rPr>
          <w:lang w:val="en-US"/>
        </w:rPr>
        <w:t>frigo</w:t>
      </w:r>
      <w:proofErr w:type="spellEnd"/>
      <w:r w:rsidRPr="00FB1343">
        <w:rPr>
          <w:lang w:val="en-US"/>
        </w:rPr>
        <w:t xml:space="preserve"> – </w:t>
      </w:r>
      <w:proofErr w:type="spellStart"/>
      <w:r w:rsidRPr="00FB1343">
        <w:rPr>
          <w:lang w:val="en-US"/>
        </w:rPr>
        <w:t>raming</w:t>
      </w:r>
      <w:proofErr w:type="spellEnd"/>
      <w:r w:rsidRPr="00FB1343">
        <w:rPr>
          <w:lang w:val="en-US"/>
        </w:rPr>
        <w:t xml:space="preserve"> </w:t>
      </w:r>
      <w:proofErr w:type="spellStart"/>
      <w:r w:rsidRPr="00FB1343">
        <w:rPr>
          <w:lang w:val="en-US"/>
        </w:rPr>
        <w:t>tussen</w:t>
      </w:r>
      <w:proofErr w:type="spellEnd"/>
      <w:r w:rsidRPr="00FB1343">
        <w:rPr>
          <w:lang w:val="en-US"/>
        </w:rPr>
        <w:t xml:space="preserve"> €3.000- €6.000    </w:t>
      </w:r>
      <w:proofErr w:type="spellStart"/>
      <w:r w:rsidRPr="00FB1343">
        <w:rPr>
          <w:lang w:val="en-US"/>
        </w:rPr>
        <w:t>Calis</w:t>
      </w:r>
      <w:proofErr w:type="spellEnd"/>
      <w:r w:rsidRPr="00FB1343">
        <w:rPr>
          <w:lang w:val="en-US"/>
        </w:rPr>
        <w:t xml:space="preserve"> Projects 10-01-2020</w:t>
      </w:r>
      <w:r w:rsidRPr="00FB1343">
        <w:rPr>
          <w:lang w:val="en-US"/>
        </w:rPr>
        <w:br/>
      </w:r>
      <w:r>
        <w:rPr>
          <w:noProof/>
          <w:lang w:eastAsia="nl-BE"/>
        </w:rPr>
        <w:drawing>
          <wp:inline distT="0" distB="0" distL="0" distR="0" wp14:anchorId="67A328FF" wp14:editId="7968A85B">
            <wp:extent cx="4062960" cy="2286092"/>
            <wp:effectExtent l="0" t="0" r="0" b="0"/>
            <wp:docPr id="31" name="Afbeelding 31" descr="20181128 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81128 103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4359" cy="2292506"/>
                    </a:xfrm>
                    <a:prstGeom prst="rect">
                      <a:avLst/>
                    </a:prstGeom>
                    <a:noFill/>
                    <a:ln>
                      <a:noFill/>
                    </a:ln>
                  </pic:spPr>
                </pic:pic>
              </a:graphicData>
            </a:graphic>
          </wp:inline>
        </w:drawing>
      </w:r>
    </w:p>
    <w:p w14:paraId="2F80A86F" w14:textId="77777777" w:rsidR="00A63DBB" w:rsidRPr="006F4A13" w:rsidRDefault="00A63DBB" w:rsidP="00DC4AD1">
      <w:pPr>
        <w:pStyle w:val="Lijstalinea"/>
        <w:numPr>
          <w:ilvl w:val="0"/>
          <w:numId w:val="3"/>
        </w:numPr>
        <w:spacing w:line="240" w:lineRule="auto"/>
      </w:pPr>
      <w:r w:rsidRPr="006F4A13">
        <w:t>diepvriezers – raming €358,95 Electrodepot 09-01-2020</w:t>
      </w:r>
      <w:r w:rsidRPr="006F4A13">
        <w:br/>
      </w:r>
      <w:r>
        <w:rPr>
          <w:noProof/>
          <w:lang w:eastAsia="nl-BE"/>
        </w:rPr>
        <w:drawing>
          <wp:inline distT="0" distB="0" distL="0" distR="0" wp14:anchorId="3F0FB693" wp14:editId="58DC07A2">
            <wp:extent cx="4007681" cy="2606406"/>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9855" cy="2614323"/>
                    </a:xfrm>
                    <a:prstGeom prst="rect">
                      <a:avLst/>
                    </a:prstGeom>
                  </pic:spPr>
                </pic:pic>
              </a:graphicData>
            </a:graphic>
          </wp:inline>
        </w:drawing>
      </w:r>
    </w:p>
    <w:p w14:paraId="75CA7673" w14:textId="77777777" w:rsidR="00A63DBB" w:rsidRDefault="00A63DBB" w:rsidP="00DC4AD1">
      <w:pPr>
        <w:pStyle w:val="Lijstalinea"/>
        <w:numPr>
          <w:ilvl w:val="0"/>
          <w:numId w:val="3"/>
        </w:numPr>
        <w:spacing w:line="240" w:lineRule="auto"/>
        <w:rPr>
          <w:lang w:val="nl-NL"/>
        </w:rPr>
      </w:pPr>
      <w:r>
        <w:rPr>
          <w:lang w:val="nl-NL"/>
        </w:rPr>
        <w:lastRenderedPageBreak/>
        <w:t>EHBO kistje – raming €5,99 Kruidvat 09-01-2020</w:t>
      </w:r>
      <w:r>
        <w:rPr>
          <w:lang w:val="nl-NL"/>
        </w:rPr>
        <w:br/>
      </w:r>
      <w:r w:rsidRPr="00FE45FC">
        <w:rPr>
          <w:noProof/>
          <w:lang w:eastAsia="nl-BE"/>
        </w:rPr>
        <w:drawing>
          <wp:inline distT="0" distB="0" distL="0" distR="0" wp14:anchorId="0C1DB0B7" wp14:editId="6A110E4E">
            <wp:extent cx="2988710" cy="1715411"/>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97677" cy="1720558"/>
                    </a:xfrm>
                    <a:prstGeom prst="rect">
                      <a:avLst/>
                    </a:prstGeom>
                  </pic:spPr>
                </pic:pic>
              </a:graphicData>
            </a:graphic>
          </wp:inline>
        </w:drawing>
      </w:r>
    </w:p>
    <w:p w14:paraId="732F0898" w14:textId="77777777" w:rsidR="00A63DBB" w:rsidRDefault="00A63DBB" w:rsidP="00DC4AD1">
      <w:pPr>
        <w:pStyle w:val="Lijstalinea"/>
        <w:numPr>
          <w:ilvl w:val="0"/>
          <w:numId w:val="3"/>
        </w:numPr>
        <w:spacing w:line="240" w:lineRule="auto"/>
        <w:rPr>
          <w:lang w:val="nl-NL"/>
        </w:rPr>
      </w:pPr>
      <w:r>
        <w:rPr>
          <w:lang w:val="nl-NL"/>
        </w:rPr>
        <w:t>B</w:t>
      </w:r>
      <w:r w:rsidRPr="00B04183">
        <w:rPr>
          <w:lang w:val="nl-NL"/>
        </w:rPr>
        <w:t>roodsnijmachine</w:t>
      </w:r>
      <w:r>
        <w:rPr>
          <w:lang w:val="nl-NL"/>
        </w:rPr>
        <w:t xml:space="preserve"> – raming €929,90 Ggmgastro 09-01-2020 (2dehands interessant)</w:t>
      </w:r>
      <w:r>
        <w:rPr>
          <w:lang w:val="nl-NL"/>
        </w:rPr>
        <w:br/>
      </w:r>
      <w:r>
        <w:rPr>
          <w:noProof/>
          <w:lang w:eastAsia="nl-BE"/>
        </w:rPr>
        <w:drawing>
          <wp:inline distT="0" distB="0" distL="0" distR="0" wp14:anchorId="2B5EBE86" wp14:editId="6CBFDBA4">
            <wp:extent cx="1946187" cy="2944091"/>
            <wp:effectExtent l="0" t="0" r="0" b="889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56711" cy="2960011"/>
                    </a:xfrm>
                    <a:prstGeom prst="rect">
                      <a:avLst/>
                    </a:prstGeom>
                  </pic:spPr>
                </pic:pic>
              </a:graphicData>
            </a:graphic>
          </wp:inline>
        </w:drawing>
      </w:r>
    </w:p>
    <w:p w14:paraId="6E69A1EE" w14:textId="48CBF9C5" w:rsidR="00A63DBB" w:rsidRPr="00DB783A" w:rsidRDefault="00A63DBB" w:rsidP="00DC4AD1">
      <w:pPr>
        <w:pStyle w:val="Lijstalinea"/>
        <w:numPr>
          <w:ilvl w:val="0"/>
          <w:numId w:val="3"/>
        </w:numPr>
        <w:spacing w:line="240" w:lineRule="auto"/>
        <w:rPr>
          <w:lang w:val="nl-NL"/>
        </w:rPr>
      </w:pPr>
      <w:r w:rsidRPr="00DB783A">
        <w:rPr>
          <w:lang w:val="nl-NL"/>
        </w:rPr>
        <w:t xml:space="preserve">paletten/andere zaken om producten van de grond te houden – raming €60,00 </w:t>
      </w:r>
      <w:r w:rsidR="008062DB">
        <w:rPr>
          <w:lang w:val="nl-NL"/>
        </w:rPr>
        <w:t xml:space="preserve">NV Goldman, Ingelmunster </w:t>
      </w:r>
      <w:r>
        <w:rPr>
          <w:noProof/>
          <w:lang w:eastAsia="nl-BE"/>
        </w:rPr>
        <w:drawing>
          <wp:inline distT="0" distB="0" distL="0" distR="0" wp14:anchorId="175A0EED" wp14:editId="74FB66BF">
            <wp:extent cx="3722604" cy="2387806"/>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025_142137.jpg"/>
                    <pic:cNvPicPr/>
                  </pic:nvPicPr>
                  <pic:blipFill rotWithShape="1">
                    <a:blip r:embed="rId49" cstate="print">
                      <a:extLst>
                        <a:ext uri="{28A0092B-C50C-407E-A947-70E740481C1C}">
                          <a14:useLocalDpi xmlns:a14="http://schemas.microsoft.com/office/drawing/2010/main" val="0"/>
                        </a:ext>
                      </a:extLst>
                    </a:blip>
                    <a:srcRect l="396" b="52083"/>
                    <a:stretch/>
                  </pic:blipFill>
                  <pic:spPr bwMode="auto">
                    <a:xfrm>
                      <a:off x="0" y="0"/>
                      <a:ext cx="3731449" cy="2393479"/>
                    </a:xfrm>
                    <a:prstGeom prst="rect">
                      <a:avLst/>
                    </a:prstGeom>
                    <a:ln>
                      <a:noFill/>
                    </a:ln>
                    <a:extLst>
                      <a:ext uri="{53640926-AAD7-44D8-BBD7-CCE9431645EC}">
                        <a14:shadowObscured xmlns:a14="http://schemas.microsoft.com/office/drawing/2010/main"/>
                      </a:ext>
                    </a:extLst>
                  </pic:spPr>
                </pic:pic>
              </a:graphicData>
            </a:graphic>
          </wp:inline>
        </w:drawing>
      </w:r>
    </w:p>
    <w:p w14:paraId="65762B42" w14:textId="4153501F" w:rsidR="00A63DBB" w:rsidRDefault="00A63DBB" w:rsidP="00DC4AD1">
      <w:pPr>
        <w:pStyle w:val="Lijstalinea"/>
        <w:numPr>
          <w:ilvl w:val="0"/>
          <w:numId w:val="3"/>
        </w:numPr>
        <w:spacing w:line="240" w:lineRule="auto"/>
        <w:rPr>
          <w:lang w:val="nl-NL"/>
        </w:rPr>
      </w:pPr>
      <w:r>
        <w:rPr>
          <w:lang w:val="nl-NL"/>
        </w:rPr>
        <w:lastRenderedPageBreak/>
        <w:t xml:space="preserve">weegschaal – raming €156,09 </w:t>
      </w:r>
      <w:r w:rsidR="008062DB">
        <w:rPr>
          <w:lang w:val="nl-NL"/>
        </w:rPr>
        <w:t xml:space="preserve">NV Goldman, Ingelmunster </w:t>
      </w:r>
      <w:r>
        <w:rPr>
          <w:noProof/>
          <w:lang w:eastAsia="nl-BE"/>
        </w:rPr>
        <w:drawing>
          <wp:inline distT="0" distB="0" distL="0" distR="0" wp14:anchorId="6BA1A69E" wp14:editId="3381F7B5">
            <wp:extent cx="2892655" cy="3856873"/>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025_14103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94987" cy="3859982"/>
                    </a:xfrm>
                    <a:prstGeom prst="rect">
                      <a:avLst/>
                    </a:prstGeom>
                  </pic:spPr>
                </pic:pic>
              </a:graphicData>
            </a:graphic>
          </wp:inline>
        </w:drawing>
      </w:r>
    </w:p>
    <w:p w14:paraId="0166704D" w14:textId="77777777" w:rsidR="00A63DBB" w:rsidRDefault="00A63DBB" w:rsidP="00A63DBB">
      <w:pPr>
        <w:pStyle w:val="Lijstalinea"/>
        <w:spacing w:line="240" w:lineRule="auto"/>
        <w:rPr>
          <w:lang w:val="nl-NL"/>
        </w:rPr>
      </w:pPr>
    </w:p>
    <w:p w14:paraId="51EEEDF9" w14:textId="54C3FE18" w:rsidR="00A63DBB" w:rsidRPr="00FB1343" w:rsidRDefault="00A63DBB" w:rsidP="00DC4AD1">
      <w:pPr>
        <w:pStyle w:val="Lijstalinea"/>
        <w:numPr>
          <w:ilvl w:val="0"/>
          <w:numId w:val="3"/>
        </w:numPr>
        <w:spacing w:line="240" w:lineRule="auto"/>
        <w:rPr>
          <w:lang w:val="en-US"/>
        </w:rPr>
      </w:pPr>
      <w:r w:rsidRPr="00FB1343">
        <w:rPr>
          <w:lang w:val="en-US"/>
        </w:rPr>
        <w:t>thermometers</w:t>
      </w:r>
      <w:r w:rsidRPr="00FB1343">
        <w:rPr>
          <w:lang w:val="en-US"/>
        </w:rPr>
        <w:br/>
      </w:r>
      <w:proofErr w:type="spellStart"/>
      <w:r w:rsidRPr="00FB1343">
        <w:rPr>
          <w:lang w:val="en-US"/>
        </w:rPr>
        <w:t>infrarood</w:t>
      </w:r>
      <w:proofErr w:type="spellEnd"/>
      <w:r w:rsidRPr="00FB1343">
        <w:rPr>
          <w:lang w:val="en-US"/>
        </w:rPr>
        <w:t xml:space="preserve"> thermometer – </w:t>
      </w:r>
      <w:proofErr w:type="spellStart"/>
      <w:r w:rsidRPr="00FB1343">
        <w:rPr>
          <w:lang w:val="en-US"/>
        </w:rPr>
        <w:t>raming</w:t>
      </w:r>
      <w:proofErr w:type="spellEnd"/>
      <w:r w:rsidRPr="00FB1343">
        <w:rPr>
          <w:lang w:val="en-US"/>
        </w:rPr>
        <w:t xml:space="preserve"> €99 </w:t>
      </w:r>
      <w:r w:rsidR="008062DB">
        <w:rPr>
          <w:lang w:val="nl-NL"/>
        </w:rPr>
        <w:t>NV Goldman, Ingelmunster</w:t>
      </w:r>
    </w:p>
    <w:p w14:paraId="562C458B" w14:textId="77777777" w:rsidR="00A63DBB" w:rsidRDefault="00A63DBB" w:rsidP="00A63DBB">
      <w:pPr>
        <w:pStyle w:val="Lijstalinea"/>
        <w:spacing w:line="240" w:lineRule="auto"/>
        <w:rPr>
          <w:lang w:val="nl-NL"/>
        </w:rPr>
      </w:pPr>
      <w:r>
        <w:rPr>
          <w:noProof/>
          <w:lang w:eastAsia="nl-BE"/>
        </w:rPr>
        <w:drawing>
          <wp:inline distT="0" distB="0" distL="0" distR="0" wp14:anchorId="1C089B6B" wp14:editId="113F2859">
            <wp:extent cx="1928552" cy="2571403"/>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025_13591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34343" cy="2579125"/>
                    </a:xfrm>
                    <a:prstGeom prst="rect">
                      <a:avLst/>
                    </a:prstGeom>
                  </pic:spPr>
                </pic:pic>
              </a:graphicData>
            </a:graphic>
          </wp:inline>
        </w:drawing>
      </w:r>
      <w:r>
        <w:rPr>
          <w:lang w:val="nl-NL"/>
        </w:rPr>
        <w:t xml:space="preserve">   </w:t>
      </w:r>
    </w:p>
    <w:p w14:paraId="7B74D3DD" w14:textId="713B1735" w:rsidR="00A63DBB" w:rsidRPr="0068527A" w:rsidRDefault="00A63DBB" w:rsidP="00DC4AD1">
      <w:pPr>
        <w:pStyle w:val="Lijstalinea"/>
        <w:numPr>
          <w:ilvl w:val="0"/>
          <w:numId w:val="10"/>
        </w:numPr>
        <w:spacing w:line="240" w:lineRule="auto"/>
        <w:rPr>
          <w:lang w:val="nl-NL"/>
        </w:rPr>
      </w:pPr>
      <w:r w:rsidRPr="0068527A">
        <w:rPr>
          <w:lang w:val="nl-NL"/>
        </w:rPr>
        <w:lastRenderedPageBreak/>
        <w:t xml:space="preserve">diepvries thermometer – raming €2,20 </w:t>
      </w:r>
      <w:r w:rsidR="008062DB">
        <w:rPr>
          <w:lang w:val="nl-NL"/>
        </w:rPr>
        <w:t>NV Goldman, Ingelmunster</w:t>
      </w:r>
      <w:r w:rsidRPr="0068527A">
        <w:rPr>
          <w:lang w:val="nl-NL"/>
        </w:rPr>
        <w:br/>
      </w:r>
      <w:r>
        <w:rPr>
          <w:noProof/>
          <w:lang w:eastAsia="nl-BE"/>
        </w:rPr>
        <w:drawing>
          <wp:inline distT="0" distB="0" distL="0" distR="0" wp14:anchorId="3EFB94F5" wp14:editId="548E3E70">
            <wp:extent cx="2819400" cy="28194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2234" cy="2822234"/>
                    </a:xfrm>
                    <a:prstGeom prst="rect">
                      <a:avLst/>
                    </a:prstGeom>
                  </pic:spPr>
                </pic:pic>
              </a:graphicData>
            </a:graphic>
          </wp:inline>
        </w:drawing>
      </w:r>
    </w:p>
    <w:p w14:paraId="4BF0B47A" w14:textId="77777777" w:rsidR="00A63DBB" w:rsidRDefault="00A63DBB" w:rsidP="00A63DBB">
      <w:pPr>
        <w:pStyle w:val="Lijstalinea"/>
        <w:spacing w:line="240" w:lineRule="auto"/>
        <w:rPr>
          <w:lang w:val="nl-NL"/>
        </w:rPr>
      </w:pPr>
    </w:p>
    <w:p w14:paraId="6C489B70" w14:textId="6F29F296" w:rsidR="00A63DBB" w:rsidRDefault="00A63DBB" w:rsidP="00DC4AD1">
      <w:pPr>
        <w:pStyle w:val="Lijstalinea"/>
        <w:numPr>
          <w:ilvl w:val="0"/>
          <w:numId w:val="3"/>
        </w:numPr>
        <w:spacing w:line="240" w:lineRule="auto"/>
        <w:rPr>
          <w:lang w:val="nl-NL"/>
        </w:rPr>
      </w:pPr>
      <w:r w:rsidRPr="00B04183">
        <w:rPr>
          <w:lang w:val="nl-NL"/>
        </w:rPr>
        <w:t>bakken v</w:t>
      </w:r>
      <w:r>
        <w:rPr>
          <w:lang w:val="nl-NL"/>
        </w:rPr>
        <w:t xml:space="preserve">oor opslag en vervoer producten – raming €7,99 </w:t>
      </w:r>
      <w:r w:rsidR="008062DB">
        <w:rPr>
          <w:lang w:val="nl-NL"/>
        </w:rPr>
        <w:t xml:space="preserve">NV Goldman, Ingelmunster </w:t>
      </w:r>
      <w:r>
        <w:rPr>
          <w:noProof/>
          <w:lang w:eastAsia="nl-BE"/>
        </w:rPr>
        <w:drawing>
          <wp:inline distT="0" distB="0" distL="0" distR="0" wp14:anchorId="6FFE3ACE" wp14:editId="0722F52A">
            <wp:extent cx="3117273" cy="4156364"/>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025_141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9105" cy="4158807"/>
                    </a:xfrm>
                    <a:prstGeom prst="rect">
                      <a:avLst/>
                    </a:prstGeom>
                  </pic:spPr>
                </pic:pic>
              </a:graphicData>
            </a:graphic>
          </wp:inline>
        </w:drawing>
      </w:r>
    </w:p>
    <w:p w14:paraId="387FFFD7" w14:textId="0FD5E6C1" w:rsidR="00A63DBB" w:rsidRDefault="00A63DBB" w:rsidP="00A63DBB">
      <w:pPr>
        <w:pStyle w:val="Lijstalinea"/>
        <w:spacing w:line="240" w:lineRule="auto"/>
        <w:rPr>
          <w:lang w:val="nl-NL"/>
        </w:rPr>
      </w:pPr>
    </w:p>
    <w:p w14:paraId="1C023409" w14:textId="61051EBA" w:rsidR="008062DB" w:rsidRDefault="008062DB" w:rsidP="00A63DBB">
      <w:pPr>
        <w:pStyle w:val="Lijstalinea"/>
        <w:spacing w:line="240" w:lineRule="auto"/>
        <w:rPr>
          <w:lang w:val="nl-NL"/>
        </w:rPr>
      </w:pPr>
    </w:p>
    <w:p w14:paraId="1C78B404" w14:textId="77777777" w:rsidR="008062DB" w:rsidRDefault="008062DB" w:rsidP="00A63DBB">
      <w:pPr>
        <w:pStyle w:val="Lijstalinea"/>
        <w:spacing w:line="240" w:lineRule="auto"/>
        <w:rPr>
          <w:lang w:val="nl-NL"/>
        </w:rPr>
      </w:pPr>
    </w:p>
    <w:p w14:paraId="2186A12A" w14:textId="49D29370" w:rsidR="00D22292" w:rsidRDefault="0019310A" w:rsidP="00DC4AD1">
      <w:pPr>
        <w:pStyle w:val="Lijstalinea"/>
        <w:numPr>
          <w:ilvl w:val="0"/>
          <w:numId w:val="3"/>
        </w:numPr>
        <w:spacing w:line="240" w:lineRule="auto"/>
        <w:rPr>
          <w:lang w:val="nl-NL"/>
        </w:rPr>
      </w:pPr>
      <w:r>
        <w:rPr>
          <w:lang w:val="nl-NL"/>
        </w:rPr>
        <w:lastRenderedPageBreak/>
        <w:t xml:space="preserve">Isotherme </w:t>
      </w:r>
      <w:r w:rsidR="00A63DBB" w:rsidRPr="00B04183">
        <w:rPr>
          <w:lang w:val="nl-NL"/>
        </w:rPr>
        <w:t xml:space="preserve">boxen </w:t>
      </w:r>
      <w:r w:rsidR="00A63DBB">
        <w:rPr>
          <w:lang w:val="nl-NL"/>
        </w:rPr>
        <w:t xml:space="preserve">voor ophalen bevroren goederen – raming €50, </w:t>
      </w:r>
      <w:r w:rsidR="00DE5EE7">
        <w:rPr>
          <w:lang w:val="nl-NL"/>
        </w:rPr>
        <w:t>Poli box</w:t>
      </w:r>
      <w:r w:rsidR="00A63DBB">
        <w:rPr>
          <w:lang w:val="nl-NL"/>
        </w:rPr>
        <w:t xml:space="preserve"> </w:t>
      </w:r>
      <w:r w:rsidR="008062DB">
        <w:rPr>
          <w:lang w:val="nl-NL"/>
        </w:rPr>
        <w:t xml:space="preserve">NV Goldman, Ingelmunster </w:t>
      </w:r>
      <w:r w:rsidR="00A63DBB">
        <w:rPr>
          <w:noProof/>
          <w:lang w:eastAsia="nl-BE"/>
        </w:rPr>
        <w:drawing>
          <wp:inline distT="0" distB="0" distL="0" distR="0" wp14:anchorId="6323F757" wp14:editId="5DD053E7">
            <wp:extent cx="3177540" cy="3359262"/>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025_142236.jpg"/>
                    <pic:cNvPicPr/>
                  </pic:nvPicPr>
                  <pic:blipFill rotWithShape="1">
                    <a:blip r:embed="rId54" cstate="print">
                      <a:extLst>
                        <a:ext uri="{28A0092B-C50C-407E-A947-70E740481C1C}">
                          <a14:useLocalDpi xmlns:a14="http://schemas.microsoft.com/office/drawing/2010/main" val="0"/>
                        </a:ext>
                      </a:extLst>
                    </a:blip>
                    <a:srcRect l="3439" t="18749" r="15608" b="17064"/>
                    <a:stretch/>
                  </pic:blipFill>
                  <pic:spPr bwMode="auto">
                    <a:xfrm>
                      <a:off x="0" y="0"/>
                      <a:ext cx="3181803" cy="3363769"/>
                    </a:xfrm>
                    <a:prstGeom prst="rect">
                      <a:avLst/>
                    </a:prstGeom>
                    <a:ln>
                      <a:noFill/>
                    </a:ln>
                    <a:extLst>
                      <a:ext uri="{53640926-AAD7-44D8-BBD7-CCE9431645EC}">
                        <a14:shadowObscured xmlns:a14="http://schemas.microsoft.com/office/drawing/2010/main"/>
                      </a:ext>
                    </a:extLst>
                  </pic:spPr>
                </pic:pic>
              </a:graphicData>
            </a:graphic>
          </wp:inline>
        </w:drawing>
      </w:r>
      <w:r w:rsidR="00A63DBB">
        <w:rPr>
          <w:noProof/>
          <w:lang w:eastAsia="nl-BE"/>
        </w:rPr>
        <w:drawing>
          <wp:inline distT="0" distB="0" distL="0" distR="0" wp14:anchorId="7B5BCFBA" wp14:editId="344916D6">
            <wp:extent cx="4191000" cy="29926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1025_14233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18420" cy="3012250"/>
                    </a:xfrm>
                    <a:prstGeom prst="rect">
                      <a:avLst/>
                    </a:prstGeom>
                  </pic:spPr>
                </pic:pic>
              </a:graphicData>
            </a:graphic>
          </wp:inline>
        </w:drawing>
      </w:r>
    </w:p>
    <w:p w14:paraId="35D50870" w14:textId="77777777" w:rsidR="00D22292" w:rsidRDefault="00D22292">
      <w:pPr>
        <w:spacing w:before="0" w:after="160" w:line="259" w:lineRule="auto"/>
        <w:rPr>
          <w:lang w:val="nl-NL"/>
        </w:rPr>
      </w:pPr>
      <w:r>
        <w:rPr>
          <w:lang w:val="nl-NL"/>
        </w:rPr>
        <w:br w:type="page"/>
      </w:r>
    </w:p>
    <w:p w14:paraId="010B1D1D" w14:textId="2AF27B45" w:rsidR="0019310A" w:rsidRDefault="0019310A" w:rsidP="00DC4AD1">
      <w:pPr>
        <w:pStyle w:val="Lijstalinea"/>
        <w:numPr>
          <w:ilvl w:val="0"/>
          <w:numId w:val="3"/>
        </w:numPr>
        <w:spacing w:line="240" w:lineRule="auto"/>
        <w:rPr>
          <w:lang w:val="nl-NL"/>
        </w:rPr>
      </w:pPr>
      <w:r>
        <w:rPr>
          <w:lang w:val="nl-NL"/>
        </w:rPr>
        <w:lastRenderedPageBreak/>
        <w:t xml:space="preserve">Koelelement voor in isotherme boxen – raming </w:t>
      </w:r>
      <w:r w:rsidR="00D22292">
        <w:rPr>
          <w:lang w:val="nl-NL"/>
        </w:rPr>
        <w:t xml:space="preserve">€50, </w:t>
      </w:r>
      <w:r w:rsidR="008062DB">
        <w:rPr>
          <w:lang w:val="nl-NL"/>
        </w:rPr>
        <w:t xml:space="preserve">NV Goldman, Ingelmunster </w:t>
      </w:r>
      <w:r w:rsidR="00D22292">
        <w:rPr>
          <w:lang w:val="nl-NL"/>
        </w:rPr>
        <w:t>09-01-2020</w:t>
      </w:r>
    </w:p>
    <w:p w14:paraId="1BED8064" w14:textId="77777777" w:rsidR="0019310A" w:rsidRPr="0019310A" w:rsidRDefault="0019310A" w:rsidP="0019310A">
      <w:pPr>
        <w:pStyle w:val="Lijstalinea"/>
        <w:rPr>
          <w:lang w:val="nl-NL"/>
        </w:rPr>
      </w:pPr>
    </w:p>
    <w:p w14:paraId="432E9625" w14:textId="29CF23FF" w:rsidR="00D22292" w:rsidRPr="00D22292" w:rsidRDefault="00D22292" w:rsidP="00D22292">
      <w:pPr>
        <w:pStyle w:val="Lijstalinea"/>
        <w:spacing w:line="240" w:lineRule="auto"/>
        <w:rPr>
          <w:lang w:val="nl-NL"/>
        </w:rPr>
      </w:pPr>
      <w:r>
        <w:rPr>
          <w:noProof/>
          <w:lang w:eastAsia="nl-BE"/>
        </w:rPr>
        <w:drawing>
          <wp:inline distT="0" distB="0" distL="0" distR="0" wp14:anchorId="1C92FD3C" wp14:editId="2D5A566F">
            <wp:extent cx="2446020" cy="2446020"/>
            <wp:effectExtent l="0" t="0" r="0" b="0"/>
            <wp:docPr id="2" name="Afbeelding 2" descr="Afbeeldingsresultaat voor koelelement 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koelelement gro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14:paraId="07A83F23" w14:textId="77777777" w:rsidR="00D22292" w:rsidRPr="00D22292" w:rsidRDefault="00D22292" w:rsidP="00D22292">
      <w:pPr>
        <w:pStyle w:val="Lijstalinea"/>
        <w:rPr>
          <w:lang w:val="nl-NL"/>
        </w:rPr>
      </w:pPr>
    </w:p>
    <w:p w14:paraId="44E19BBA" w14:textId="6B875E03" w:rsidR="00A63DBB" w:rsidRDefault="00A63DBB" w:rsidP="00DC4AD1">
      <w:pPr>
        <w:pStyle w:val="Lijstalinea"/>
        <w:numPr>
          <w:ilvl w:val="0"/>
          <w:numId w:val="3"/>
        </w:numPr>
        <w:spacing w:line="240" w:lineRule="auto"/>
        <w:rPr>
          <w:lang w:val="nl-NL"/>
        </w:rPr>
      </w:pPr>
      <w:r w:rsidRPr="00B04183">
        <w:rPr>
          <w:lang w:val="nl-NL"/>
        </w:rPr>
        <w:t>rolwagens om bakken te verp</w:t>
      </w:r>
      <w:r>
        <w:rPr>
          <w:lang w:val="nl-NL"/>
        </w:rPr>
        <w:t xml:space="preserve">laatsen </w:t>
      </w:r>
      <w:r>
        <w:rPr>
          <w:noProof/>
          <w:lang w:eastAsia="en-GB"/>
        </w:rPr>
        <w:t>– raming €315, Manutan 09-01-2020</w:t>
      </w:r>
      <w:r>
        <w:rPr>
          <w:noProof/>
          <w:lang w:eastAsia="nl-BE"/>
        </w:rPr>
        <w:drawing>
          <wp:inline distT="0" distB="0" distL="0" distR="0" wp14:anchorId="1BC161CE" wp14:editId="64D1CA4A">
            <wp:extent cx="2507673" cy="3343565"/>
            <wp:effectExtent l="0" t="0" r="698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025_1409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11375" cy="3348501"/>
                    </a:xfrm>
                    <a:prstGeom prst="rect">
                      <a:avLst/>
                    </a:prstGeom>
                  </pic:spPr>
                </pic:pic>
              </a:graphicData>
            </a:graphic>
          </wp:inline>
        </w:drawing>
      </w:r>
    </w:p>
    <w:p w14:paraId="1E2015C0" w14:textId="3F08CC9B" w:rsidR="00A63DBB" w:rsidRDefault="00A63DBB" w:rsidP="00DC4AD1">
      <w:pPr>
        <w:pStyle w:val="Lijstalinea"/>
        <w:numPr>
          <w:ilvl w:val="0"/>
          <w:numId w:val="3"/>
        </w:numPr>
        <w:spacing w:line="240" w:lineRule="auto"/>
        <w:rPr>
          <w:lang w:val="nl-NL"/>
        </w:rPr>
      </w:pPr>
      <w:r w:rsidRPr="000067E2">
        <w:rPr>
          <w:noProof/>
          <w:lang w:eastAsia="nl-BE"/>
        </w:rPr>
        <w:lastRenderedPageBreak/>
        <w:drawing>
          <wp:anchor distT="0" distB="0" distL="114300" distR="114300" simplePos="0" relativeHeight="251660288" behindDoc="0" locked="0" layoutInCell="1" allowOverlap="1" wp14:anchorId="5F4A6A66" wp14:editId="44E0AC03">
            <wp:simplePos x="0" y="0"/>
            <wp:positionH relativeFrom="column">
              <wp:posOffset>3720465</wp:posOffset>
            </wp:positionH>
            <wp:positionV relativeFrom="paragraph">
              <wp:posOffset>170815</wp:posOffset>
            </wp:positionV>
            <wp:extent cx="2566035" cy="3421380"/>
            <wp:effectExtent l="0" t="0" r="5715" b="7620"/>
            <wp:wrapSquare wrapText="bothSides"/>
            <wp:docPr id="13" name="Afbeelding 13" descr="W:\LWN Administratie\Gregory V\FAVV\Foto's materialen\IMG_20191025_1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WN Administratie\Gregory V\FAVV\Foto's materialen\IMG_20191025_1403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6035"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183">
        <w:rPr>
          <w:lang w:val="nl-NL"/>
        </w:rPr>
        <w:t>etiketteer</w:t>
      </w:r>
      <w:r>
        <w:rPr>
          <w:lang w:val="nl-NL"/>
        </w:rPr>
        <w:t xml:space="preserve">machine met bijhorende etiketten –raming €68,95 </w:t>
      </w:r>
      <w:r w:rsidR="008062DB">
        <w:rPr>
          <w:lang w:val="nl-NL"/>
        </w:rPr>
        <w:t>Contact Belgium</w:t>
      </w:r>
      <w:r>
        <w:rPr>
          <w:lang w:val="nl-NL"/>
        </w:rPr>
        <w:t xml:space="preserve"> 09-01-2020</w:t>
      </w:r>
      <w:r>
        <w:rPr>
          <w:noProof/>
          <w:lang w:eastAsia="nl-BE"/>
        </w:rPr>
        <w:drawing>
          <wp:inline distT="0" distB="0" distL="0" distR="0" wp14:anchorId="7A33CA93" wp14:editId="2FEF614A">
            <wp:extent cx="2576946" cy="343592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025_1405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7437" cy="3449915"/>
                    </a:xfrm>
                    <a:prstGeom prst="rect">
                      <a:avLst/>
                    </a:prstGeom>
                  </pic:spPr>
                </pic:pic>
              </a:graphicData>
            </a:graphic>
          </wp:inline>
        </w:drawing>
      </w:r>
      <w:r w:rsidRPr="00D9553B">
        <w:rPr>
          <w:lang w:val="nl-NL"/>
        </w:rPr>
        <w:t xml:space="preserve"> </w:t>
      </w:r>
    </w:p>
    <w:p w14:paraId="4FEF1ECC" w14:textId="77777777" w:rsidR="00A63DBB" w:rsidRDefault="00A63DBB" w:rsidP="00A63DBB">
      <w:pPr>
        <w:spacing w:line="240" w:lineRule="auto"/>
        <w:ind w:left="360"/>
        <w:rPr>
          <w:lang w:val="nl-NL"/>
        </w:rPr>
      </w:pPr>
    </w:p>
    <w:p w14:paraId="237D4CDB" w14:textId="77777777" w:rsidR="00A63DBB" w:rsidRDefault="00A63DBB" w:rsidP="00A63DBB">
      <w:pPr>
        <w:spacing w:line="240" w:lineRule="auto"/>
        <w:ind w:left="360"/>
        <w:rPr>
          <w:lang w:val="nl-NL"/>
        </w:rPr>
      </w:pPr>
    </w:p>
    <w:p w14:paraId="18FA31BF" w14:textId="77777777" w:rsidR="00A63DBB" w:rsidRDefault="00A63DBB" w:rsidP="00A63DBB">
      <w:pPr>
        <w:spacing w:line="240" w:lineRule="auto"/>
        <w:ind w:left="360"/>
        <w:rPr>
          <w:lang w:val="nl-NL"/>
        </w:rPr>
      </w:pPr>
    </w:p>
    <w:p w14:paraId="51532B1A" w14:textId="77777777" w:rsidR="00A63DBB" w:rsidRPr="00413ABC" w:rsidRDefault="00A63DBB" w:rsidP="00DC4AD1">
      <w:pPr>
        <w:pStyle w:val="Lijstalinea"/>
        <w:numPr>
          <w:ilvl w:val="0"/>
          <w:numId w:val="3"/>
        </w:numPr>
        <w:spacing w:line="240" w:lineRule="auto"/>
        <w:rPr>
          <w:lang w:val="nl-NL"/>
        </w:rPr>
      </w:pPr>
      <w:r w:rsidRPr="00B04183">
        <w:rPr>
          <w:lang w:val="nl-NL"/>
        </w:rPr>
        <w:t>werktafels voor sor</w:t>
      </w:r>
      <w:r>
        <w:rPr>
          <w:lang w:val="nl-NL"/>
        </w:rPr>
        <w:t>tering</w:t>
      </w:r>
      <w:r w:rsidRPr="00D87BCB">
        <w:rPr>
          <w:noProof/>
          <w:lang w:eastAsia="en-GB"/>
        </w:rPr>
        <w:t xml:space="preserve"> – raming €83,90 Ggmgastro 09-01-2020</w:t>
      </w:r>
    </w:p>
    <w:p w14:paraId="7EA95F8E" w14:textId="77777777" w:rsidR="00A63DBB" w:rsidRDefault="00A63DBB" w:rsidP="00A63DBB">
      <w:pPr>
        <w:spacing w:line="240" w:lineRule="auto"/>
        <w:ind w:left="360"/>
        <w:rPr>
          <w:lang w:val="nl-NL"/>
        </w:rPr>
      </w:pPr>
      <w:r>
        <w:rPr>
          <w:noProof/>
          <w:lang w:eastAsia="nl-BE"/>
        </w:rPr>
        <w:drawing>
          <wp:inline distT="0" distB="0" distL="0" distR="0" wp14:anchorId="0D741F57" wp14:editId="3AE2FCB6">
            <wp:extent cx="2345343" cy="175900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025_14124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55506" cy="1766629"/>
                    </a:xfrm>
                    <a:prstGeom prst="rect">
                      <a:avLst/>
                    </a:prstGeom>
                  </pic:spPr>
                </pic:pic>
              </a:graphicData>
            </a:graphic>
          </wp:inline>
        </w:drawing>
      </w:r>
    </w:p>
    <w:p w14:paraId="7CEECDBE" w14:textId="77777777" w:rsidR="008062DB" w:rsidRDefault="008062DB" w:rsidP="008062DB">
      <w:pPr>
        <w:pStyle w:val="Lijstalinea"/>
        <w:spacing w:line="240" w:lineRule="auto"/>
        <w:rPr>
          <w:lang w:val="nl-NL"/>
        </w:rPr>
      </w:pPr>
    </w:p>
    <w:p w14:paraId="00988FFF" w14:textId="77777777" w:rsidR="008062DB" w:rsidRDefault="008062DB" w:rsidP="008062DB">
      <w:pPr>
        <w:pStyle w:val="Lijstalinea"/>
        <w:spacing w:line="240" w:lineRule="auto"/>
        <w:rPr>
          <w:lang w:val="nl-NL"/>
        </w:rPr>
      </w:pPr>
    </w:p>
    <w:p w14:paraId="02A0FA0C" w14:textId="77777777" w:rsidR="008062DB" w:rsidRDefault="008062DB" w:rsidP="008062DB">
      <w:pPr>
        <w:pStyle w:val="Lijstalinea"/>
        <w:spacing w:line="240" w:lineRule="auto"/>
        <w:rPr>
          <w:lang w:val="nl-NL"/>
        </w:rPr>
      </w:pPr>
    </w:p>
    <w:p w14:paraId="312447BE" w14:textId="77777777" w:rsidR="008062DB" w:rsidRDefault="008062DB" w:rsidP="008062DB">
      <w:pPr>
        <w:pStyle w:val="Lijstalinea"/>
        <w:spacing w:line="240" w:lineRule="auto"/>
        <w:rPr>
          <w:lang w:val="nl-NL"/>
        </w:rPr>
      </w:pPr>
    </w:p>
    <w:p w14:paraId="16D44609" w14:textId="77777777" w:rsidR="008062DB" w:rsidRDefault="008062DB" w:rsidP="008062DB">
      <w:pPr>
        <w:pStyle w:val="Lijstalinea"/>
        <w:spacing w:line="240" w:lineRule="auto"/>
        <w:rPr>
          <w:lang w:val="nl-NL"/>
        </w:rPr>
      </w:pPr>
    </w:p>
    <w:p w14:paraId="20643C83" w14:textId="77777777" w:rsidR="008062DB" w:rsidRDefault="008062DB" w:rsidP="008062DB">
      <w:pPr>
        <w:pStyle w:val="Lijstalinea"/>
        <w:spacing w:line="240" w:lineRule="auto"/>
        <w:rPr>
          <w:lang w:val="nl-NL"/>
        </w:rPr>
      </w:pPr>
    </w:p>
    <w:p w14:paraId="5B1C119B" w14:textId="77777777" w:rsidR="008062DB" w:rsidRDefault="008062DB" w:rsidP="008062DB">
      <w:pPr>
        <w:pStyle w:val="Lijstalinea"/>
        <w:spacing w:line="240" w:lineRule="auto"/>
        <w:rPr>
          <w:lang w:val="nl-NL"/>
        </w:rPr>
      </w:pPr>
    </w:p>
    <w:p w14:paraId="403FEE27" w14:textId="77777777" w:rsidR="008062DB" w:rsidRDefault="008062DB" w:rsidP="008062DB">
      <w:pPr>
        <w:pStyle w:val="Lijstalinea"/>
        <w:spacing w:line="240" w:lineRule="auto"/>
        <w:rPr>
          <w:lang w:val="nl-NL"/>
        </w:rPr>
      </w:pPr>
    </w:p>
    <w:p w14:paraId="118C8C69" w14:textId="77777777" w:rsidR="008062DB" w:rsidRDefault="008062DB" w:rsidP="008062DB">
      <w:pPr>
        <w:pStyle w:val="Lijstalinea"/>
        <w:spacing w:line="240" w:lineRule="auto"/>
        <w:rPr>
          <w:lang w:val="nl-NL"/>
        </w:rPr>
      </w:pPr>
    </w:p>
    <w:p w14:paraId="42C3C5FE" w14:textId="390342F3" w:rsidR="00A63DBB" w:rsidRDefault="00A63DBB" w:rsidP="00DC4AD1">
      <w:pPr>
        <w:pStyle w:val="Lijstalinea"/>
        <w:numPr>
          <w:ilvl w:val="0"/>
          <w:numId w:val="3"/>
        </w:numPr>
        <w:spacing w:line="240" w:lineRule="auto"/>
        <w:rPr>
          <w:lang w:val="nl-NL"/>
        </w:rPr>
      </w:pPr>
      <w:r>
        <w:rPr>
          <w:lang w:val="nl-NL"/>
        </w:rPr>
        <w:lastRenderedPageBreak/>
        <w:t xml:space="preserve">rekken – raming €139,90 </w:t>
      </w:r>
      <w:r w:rsidR="008062DB">
        <w:rPr>
          <w:lang w:val="nl-NL"/>
        </w:rPr>
        <w:t>NV Goldman, Ingelmunster</w:t>
      </w:r>
      <w:r>
        <w:rPr>
          <w:lang w:val="nl-NL"/>
        </w:rPr>
        <w:t xml:space="preserve"> 09-01-2020</w:t>
      </w:r>
    </w:p>
    <w:p w14:paraId="6B8F8167" w14:textId="77777777" w:rsidR="00A63DBB" w:rsidRDefault="00A63DBB" w:rsidP="00A63DBB">
      <w:pPr>
        <w:spacing w:line="240" w:lineRule="auto"/>
        <w:ind w:left="360"/>
        <w:rPr>
          <w:noProof/>
          <w:lang w:eastAsia="en-GB"/>
        </w:rPr>
      </w:pPr>
      <w:r w:rsidRPr="00633DBE">
        <w:rPr>
          <w:noProof/>
          <w:lang w:eastAsia="en-GB"/>
        </w:rPr>
        <w:t xml:space="preserve"> </w:t>
      </w:r>
      <w:r w:rsidRPr="00633DBE">
        <w:rPr>
          <w:noProof/>
          <w:lang w:eastAsia="nl-BE"/>
        </w:rPr>
        <w:drawing>
          <wp:inline distT="0" distB="0" distL="0" distR="0" wp14:anchorId="31059D1F" wp14:editId="3F698148">
            <wp:extent cx="1380375" cy="1690810"/>
            <wp:effectExtent l="0" t="0" r="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93129" cy="1706432"/>
                    </a:xfrm>
                    <a:prstGeom prst="rect">
                      <a:avLst/>
                    </a:prstGeom>
                  </pic:spPr>
                </pic:pic>
              </a:graphicData>
            </a:graphic>
          </wp:inline>
        </w:drawing>
      </w:r>
    </w:p>
    <w:p w14:paraId="556AC30F" w14:textId="4318204F" w:rsidR="008062DB" w:rsidRDefault="00A63DBB" w:rsidP="008062DB">
      <w:pPr>
        <w:pStyle w:val="Lijstalinea"/>
        <w:numPr>
          <w:ilvl w:val="0"/>
          <w:numId w:val="3"/>
        </w:numPr>
        <w:spacing w:line="240" w:lineRule="auto"/>
        <w:rPr>
          <w:lang w:val="nl-NL"/>
        </w:rPr>
      </w:pPr>
      <w:r>
        <w:rPr>
          <w:lang w:val="nl-NL"/>
        </w:rPr>
        <w:t xml:space="preserve">bestelwagen – raming vanaf €15.000 Peugeot Boxer 09-01-2020  </w:t>
      </w:r>
      <w:r w:rsidRPr="004104C9">
        <w:rPr>
          <w:b/>
          <w:i/>
          <w:lang w:val="nl-NL"/>
        </w:rPr>
        <w:t>(</w:t>
      </w:r>
      <w:r>
        <w:rPr>
          <w:b/>
          <w:i/>
          <w:lang w:val="nl-NL"/>
        </w:rPr>
        <w:t>met koeling!)</w:t>
      </w:r>
      <w:r w:rsidR="008062DB">
        <w:rPr>
          <w:lang w:val="nl-NL"/>
        </w:rPr>
        <w:t xml:space="preserve">, optioneel. Wanneer er kan samengewerkt worden met een sociaal distributieplatform zoals Food Act 13 dan volstaat het om te focussen op inrichting van de eigen locatie met voldoende koelingscapaciteit en vriezers. Daarnaast kan er gewerkt worden met </w:t>
      </w:r>
      <w:proofErr w:type="spellStart"/>
      <w:r w:rsidR="008062DB">
        <w:rPr>
          <w:lang w:val="nl-NL"/>
        </w:rPr>
        <w:t>isomothermoboxen</w:t>
      </w:r>
      <w:proofErr w:type="spellEnd"/>
      <w:r w:rsidR="008062DB">
        <w:rPr>
          <w:lang w:val="nl-NL"/>
        </w:rPr>
        <w:t>.</w:t>
      </w:r>
    </w:p>
    <w:p w14:paraId="0F9C5004" w14:textId="77777777" w:rsidR="008062DB" w:rsidRDefault="008062DB" w:rsidP="008062DB">
      <w:pPr>
        <w:pStyle w:val="Lijstalinea"/>
        <w:spacing w:line="240" w:lineRule="auto"/>
        <w:rPr>
          <w:lang w:val="nl-NL"/>
        </w:rPr>
      </w:pPr>
    </w:p>
    <w:p w14:paraId="6F528452" w14:textId="3A510E1F" w:rsidR="008062DB" w:rsidRPr="008062DB" w:rsidRDefault="008062DB" w:rsidP="008062DB">
      <w:pPr>
        <w:pStyle w:val="Lijstalinea"/>
        <w:spacing w:line="240" w:lineRule="auto"/>
        <w:rPr>
          <w:lang w:val="nl-NL"/>
        </w:rPr>
      </w:pPr>
      <w:r>
        <w:rPr>
          <w:noProof/>
          <w:lang w:eastAsia="nl-BE"/>
        </w:rPr>
        <w:drawing>
          <wp:inline distT="0" distB="0" distL="0" distR="0" wp14:anchorId="52978E6E" wp14:editId="03F5E8D1">
            <wp:extent cx="4617932" cy="3079115"/>
            <wp:effectExtent l="0" t="0" r="0" b="698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13 2-9-19 04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18551" cy="3079528"/>
                    </a:xfrm>
                    <a:prstGeom prst="rect">
                      <a:avLst/>
                    </a:prstGeom>
                  </pic:spPr>
                </pic:pic>
              </a:graphicData>
            </a:graphic>
          </wp:inline>
        </w:drawing>
      </w:r>
    </w:p>
    <w:p w14:paraId="521E5E9C" w14:textId="77777777" w:rsidR="00A63DBB" w:rsidRDefault="00A63DBB" w:rsidP="00A63DBB">
      <w:pPr>
        <w:spacing w:line="240" w:lineRule="auto"/>
        <w:rPr>
          <w:lang w:val="nl-NL"/>
        </w:rPr>
      </w:pPr>
    </w:p>
    <w:p w14:paraId="72205C03" w14:textId="717240D9" w:rsidR="00A63DBB" w:rsidRDefault="00A63DBB" w:rsidP="00A63DBB">
      <w:pPr>
        <w:spacing w:line="240" w:lineRule="auto"/>
        <w:rPr>
          <w:lang w:val="nl-NL"/>
        </w:rPr>
      </w:pPr>
    </w:p>
    <w:p w14:paraId="472EBD05" w14:textId="44F9C198" w:rsidR="008062DB" w:rsidRDefault="008062DB" w:rsidP="00A63DBB">
      <w:pPr>
        <w:spacing w:line="240" w:lineRule="auto"/>
        <w:rPr>
          <w:lang w:val="nl-NL"/>
        </w:rPr>
      </w:pPr>
    </w:p>
    <w:p w14:paraId="3C84CE05" w14:textId="4CC4FA12" w:rsidR="008062DB" w:rsidRDefault="008062DB" w:rsidP="00A63DBB">
      <w:pPr>
        <w:spacing w:line="240" w:lineRule="auto"/>
        <w:rPr>
          <w:lang w:val="nl-NL"/>
        </w:rPr>
      </w:pPr>
    </w:p>
    <w:p w14:paraId="3BBA5F47" w14:textId="5DDF091B" w:rsidR="008062DB" w:rsidRDefault="008062DB" w:rsidP="00A63DBB">
      <w:pPr>
        <w:spacing w:line="240" w:lineRule="auto"/>
        <w:rPr>
          <w:lang w:val="nl-NL"/>
        </w:rPr>
      </w:pPr>
    </w:p>
    <w:p w14:paraId="5E76DB05" w14:textId="29A729EB" w:rsidR="00A63DBB" w:rsidRDefault="00A63DBB" w:rsidP="00A63DBB">
      <w:pPr>
        <w:pStyle w:val="W13-Kop2"/>
        <w:rPr>
          <w:lang w:val="nl-NL"/>
        </w:rPr>
      </w:pPr>
      <w:bookmarkStart w:id="36" w:name="_Toc8299254"/>
      <w:bookmarkStart w:id="37" w:name="_Toc33609338"/>
      <w:r>
        <w:rPr>
          <w:lang w:val="nl-NL"/>
        </w:rPr>
        <w:lastRenderedPageBreak/>
        <w:t>Algemene richtlijnen rond hygiëne</w:t>
      </w:r>
      <w:bookmarkEnd w:id="36"/>
      <w:bookmarkEnd w:id="37"/>
    </w:p>
    <w:p w14:paraId="10BD3971" w14:textId="77777777" w:rsidR="00A63DBB" w:rsidRDefault="00A63DBB" w:rsidP="00A63DBB">
      <w:pPr>
        <w:spacing w:line="240" w:lineRule="auto"/>
        <w:rPr>
          <w:lang w:val="nl-NL"/>
        </w:rPr>
      </w:pPr>
      <w:r>
        <w:rPr>
          <w:lang w:val="nl-NL"/>
        </w:rPr>
        <w:t xml:space="preserve">Bij aankoop materialen en inrichting van lokalen dient men steeds te controleren of alles op een makkelijke en efficiënte wijze gereinigd en/of ontsmet kan worden. Voldoende ventilatie is van belang om slechte geuren en schimmelvorming te voorkomen. </w:t>
      </w:r>
    </w:p>
    <w:p w14:paraId="465169BC" w14:textId="77777777" w:rsidR="00A63DBB" w:rsidRPr="00C20697" w:rsidRDefault="00A63DBB" w:rsidP="00A63DBB">
      <w:pPr>
        <w:autoSpaceDE w:val="0"/>
        <w:autoSpaceDN w:val="0"/>
        <w:adjustRightInd w:val="0"/>
        <w:spacing w:after="0" w:line="240" w:lineRule="auto"/>
        <w:rPr>
          <w:rFonts w:ascii="Calibri" w:hAnsi="Calibri" w:cs="Calibri"/>
        </w:rPr>
      </w:pPr>
      <w:r w:rsidRPr="00C20697">
        <w:rPr>
          <w:rFonts w:ascii="Calibri" w:hAnsi="Calibri" w:cs="Calibri"/>
        </w:rPr>
        <w:t>Eten, drinken, roken en kauwgom gebruiken, mag enkel in</w:t>
      </w:r>
      <w:r>
        <w:rPr>
          <w:rFonts w:ascii="Calibri" w:hAnsi="Calibri" w:cs="Calibri"/>
        </w:rPr>
        <w:t xml:space="preserve"> de daarvoor voorziene lokalen, </w:t>
      </w:r>
      <w:r w:rsidRPr="00C20697">
        <w:rPr>
          <w:rFonts w:ascii="Calibri" w:hAnsi="Calibri" w:cs="Calibri"/>
        </w:rPr>
        <w:t>maar</w:t>
      </w:r>
    </w:p>
    <w:p w14:paraId="3C52284A" w14:textId="77777777" w:rsidR="00A63DBB" w:rsidRPr="00C20697" w:rsidRDefault="00A63DBB" w:rsidP="00A63DBB">
      <w:pPr>
        <w:spacing w:line="240" w:lineRule="auto"/>
      </w:pPr>
      <w:r w:rsidRPr="00C20697">
        <w:rPr>
          <w:rFonts w:ascii="Calibri" w:hAnsi="Calibri" w:cs="Calibri"/>
        </w:rPr>
        <w:t xml:space="preserve">nooit in ruimtes waar </w:t>
      </w:r>
      <w:r w:rsidRPr="001C0324">
        <w:rPr>
          <w:rFonts w:ascii="Calibri" w:hAnsi="Calibri" w:cs="Calibri"/>
        </w:rPr>
        <w:t xml:space="preserve">nog te </w:t>
      </w:r>
      <w:r>
        <w:rPr>
          <w:rFonts w:ascii="Calibri" w:hAnsi="Calibri" w:cs="Calibri"/>
        </w:rPr>
        <w:t>verdelen</w:t>
      </w:r>
      <w:r w:rsidRPr="00C20697">
        <w:rPr>
          <w:rFonts w:ascii="Calibri" w:hAnsi="Calibri" w:cs="Calibri"/>
        </w:rPr>
        <w:t xml:space="preserve"> levensmiddelen worden bereid, behandeld of verpakt.</w:t>
      </w:r>
    </w:p>
    <w:p w14:paraId="0E016148" w14:textId="77777777" w:rsidR="0068527A" w:rsidRDefault="0068527A" w:rsidP="00A63DBB">
      <w:pPr>
        <w:pStyle w:val="W13-Kop3"/>
        <w:rPr>
          <w:lang w:val="nl-NL"/>
        </w:rPr>
      </w:pPr>
      <w:bookmarkStart w:id="38" w:name="_Toc8299255"/>
    </w:p>
    <w:p w14:paraId="532AF7E5" w14:textId="77777777" w:rsidR="0068527A" w:rsidRDefault="0068527A" w:rsidP="00A63DBB">
      <w:pPr>
        <w:pStyle w:val="W13-Kop3"/>
        <w:rPr>
          <w:lang w:val="nl-NL"/>
        </w:rPr>
      </w:pPr>
    </w:p>
    <w:p w14:paraId="36E0744D" w14:textId="721CBA7B" w:rsidR="00A63DBB" w:rsidRDefault="00A63DBB" w:rsidP="00A63DBB">
      <w:pPr>
        <w:pStyle w:val="W13-Kop3"/>
        <w:rPr>
          <w:lang w:val="nl-NL"/>
        </w:rPr>
      </w:pPr>
      <w:bookmarkStart w:id="39" w:name="_Toc33609339"/>
      <w:r>
        <w:rPr>
          <w:lang w:val="nl-NL"/>
        </w:rPr>
        <w:t>Water</w:t>
      </w:r>
      <w:bookmarkEnd w:id="38"/>
      <w:bookmarkEnd w:id="39"/>
    </w:p>
    <w:p w14:paraId="5BDA8A82" w14:textId="77777777" w:rsidR="00A63DBB" w:rsidRPr="000C325E" w:rsidRDefault="00A63DBB" w:rsidP="00A63DBB">
      <w:pPr>
        <w:autoSpaceDE w:val="0"/>
        <w:autoSpaceDN w:val="0"/>
        <w:adjustRightInd w:val="0"/>
        <w:spacing w:after="0" w:line="240" w:lineRule="auto"/>
        <w:rPr>
          <w:rFonts w:cstheme="minorHAnsi"/>
          <w:iCs/>
          <w:szCs w:val="24"/>
        </w:rPr>
      </w:pPr>
      <w:r w:rsidRPr="00F50497">
        <w:rPr>
          <w:rFonts w:cstheme="minorHAnsi"/>
          <w:iCs/>
          <w:szCs w:val="24"/>
        </w:rPr>
        <w:t>Er moet op minstens één plaats in de organisatie stromend warm en koud water of gemengd water aanwezig zijn.</w:t>
      </w:r>
      <w:r>
        <w:rPr>
          <w:rFonts w:cstheme="minorHAnsi"/>
          <w:iCs/>
          <w:szCs w:val="24"/>
        </w:rPr>
        <w:br/>
      </w:r>
      <w:r>
        <w:rPr>
          <w:lang w:val="nl-NL"/>
        </w:rPr>
        <w:br/>
        <w:t xml:space="preserve">Voor de algemene hygiëne dient er drinkbaar water beschikbaar te zijn. Dit is belangrijk voor het wassen van de handen en het schoonmaken van oppervlakten/materialen die in contact komen met levensmiddelen. </w:t>
      </w:r>
    </w:p>
    <w:p w14:paraId="6A008394" w14:textId="77777777" w:rsidR="00A63DBB" w:rsidRPr="00EA62CA" w:rsidRDefault="00A63DBB" w:rsidP="00A63DBB">
      <w:pPr>
        <w:autoSpaceDE w:val="0"/>
        <w:autoSpaceDN w:val="0"/>
        <w:adjustRightInd w:val="0"/>
        <w:spacing w:after="0" w:line="240" w:lineRule="auto"/>
        <w:rPr>
          <w:rFonts w:cstheme="minorHAnsi"/>
          <w:lang w:val="nl-NL"/>
        </w:rPr>
      </w:pPr>
      <w:r>
        <w:rPr>
          <w:rFonts w:cstheme="minorHAnsi"/>
          <w:lang w:val="nl-NL"/>
        </w:rPr>
        <w:br/>
      </w:r>
      <w:r w:rsidRPr="00F50497">
        <w:rPr>
          <w:rFonts w:cstheme="minorHAnsi"/>
          <w:lang w:val="nl-NL"/>
        </w:rPr>
        <w:t xml:space="preserve">Indien er geen drinkbaar leidingwater voorhanden is en er bv. grondwater wordt gebruikt dan dient dit eerst aan een chemische en bacteriologische analyse te worden onderworpen. </w:t>
      </w:r>
      <w:r w:rsidRPr="00F50497">
        <w:rPr>
          <w:rFonts w:cstheme="minorHAnsi"/>
          <w:iCs/>
        </w:rPr>
        <w:t>De resultaten van deze analyses moeten gedurende 3 jaar bewaard worden.</w:t>
      </w:r>
    </w:p>
    <w:p w14:paraId="30C4A340" w14:textId="77777777" w:rsidR="00A63DBB" w:rsidRPr="00F50497" w:rsidRDefault="00A63DBB" w:rsidP="00A63DBB">
      <w:pPr>
        <w:autoSpaceDE w:val="0"/>
        <w:autoSpaceDN w:val="0"/>
        <w:adjustRightInd w:val="0"/>
        <w:spacing w:after="0" w:line="240" w:lineRule="auto"/>
        <w:rPr>
          <w:rFonts w:cstheme="minorHAnsi"/>
        </w:rPr>
      </w:pPr>
      <w:r w:rsidRPr="00F50497">
        <w:rPr>
          <w:rFonts w:cstheme="minorHAnsi"/>
          <w:iCs/>
        </w:rPr>
        <w:t xml:space="preserve">Ontharden water: </w:t>
      </w:r>
      <w:r w:rsidRPr="00F50497">
        <w:rPr>
          <w:rFonts w:cstheme="minorHAnsi"/>
        </w:rPr>
        <w:t>Wanneer leidingwater onthard wordt met behulp van ionenwisselende harsen, moet men zich ervan vergewissen dat de matrix en de harsen wel degelijk geschikt zijn voor gebruik met levensmiddelen.</w:t>
      </w:r>
    </w:p>
    <w:p w14:paraId="02B7A9F7" w14:textId="77777777" w:rsidR="00A63DBB" w:rsidRPr="000C325E" w:rsidRDefault="00A63DBB" w:rsidP="00A63DBB">
      <w:pPr>
        <w:autoSpaceDE w:val="0"/>
        <w:autoSpaceDN w:val="0"/>
        <w:adjustRightInd w:val="0"/>
        <w:spacing w:after="0" w:line="240" w:lineRule="auto"/>
        <w:rPr>
          <w:rFonts w:cstheme="minorHAnsi"/>
          <w:szCs w:val="18"/>
        </w:rPr>
      </w:pPr>
      <w:r w:rsidRPr="00F50497">
        <w:rPr>
          <w:rFonts w:cstheme="minorHAnsi"/>
          <w:szCs w:val="18"/>
        </w:rPr>
        <w:t>Niet drinkbaar water, eventueel gebruikt voor brandbestrijding, wordt verdeeld via andere leidingen dan die van drinkbaar water. Een bordje met “niet drinkbaar water” wordt zichtbaar en onuitwi</w:t>
      </w:r>
      <w:r>
        <w:rPr>
          <w:rFonts w:cstheme="minorHAnsi"/>
          <w:szCs w:val="18"/>
        </w:rPr>
        <w:t xml:space="preserve">sbaar bevestigd in de buurt van </w:t>
      </w:r>
      <w:r w:rsidRPr="00F50497">
        <w:rPr>
          <w:rFonts w:cstheme="minorHAnsi"/>
          <w:szCs w:val="18"/>
        </w:rPr>
        <w:t>het betreffende waterpunt.</w:t>
      </w:r>
    </w:p>
    <w:p w14:paraId="5B0028CB" w14:textId="77777777" w:rsidR="00A63DBB" w:rsidRPr="002E25EA" w:rsidRDefault="00A63DBB" w:rsidP="00A63DBB">
      <w:pPr>
        <w:spacing w:line="240" w:lineRule="auto"/>
        <w:rPr>
          <w:lang w:val="nl-NL"/>
        </w:rPr>
      </w:pPr>
      <w:r>
        <w:rPr>
          <w:lang w:val="nl-NL"/>
        </w:rPr>
        <w:t>Regenwater is enkel toegestaan als het gefilterd wordt en aan  chemische analyse en bacteriologische analyse werd onderworpen.</w:t>
      </w:r>
      <w:r>
        <w:rPr>
          <w:lang w:val="nl-NL"/>
        </w:rPr>
        <w:br/>
        <w:t>Bidons met water kunnen een alternatief zijn indien er geen (stromend) drinkbaar water beschikbaar is.</w:t>
      </w:r>
      <w:r>
        <w:rPr>
          <w:lang w:val="nl-NL"/>
        </w:rPr>
        <w:br/>
      </w:r>
      <w:bookmarkStart w:id="40" w:name="_Toc8299256"/>
    </w:p>
    <w:p w14:paraId="3029D934" w14:textId="77777777" w:rsidR="00A63DBB" w:rsidRDefault="00A63DBB" w:rsidP="00A63DBB">
      <w:pPr>
        <w:pStyle w:val="W13-Kop3"/>
        <w:rPr>
          <w:lang w:val="nl-NL"/>
        </w:rPr>
      </w:pPr>
      <w:bookmarkStart w:id="41" w:name="_Toc33609340"/>
      <w:r>
        <w:rPr>
          <w:lang w:val="nl-NL"/>
        </w:rPr>
        <w:t>Handhygiëne</w:t>
      </w:r>
      <w:bookmarkEnd w:id="40"/>
      <w:bookmarkEnd w:id="41"/>
    </w:p>
    <w:p w14:paraId="507E681F" w14:textId="77777777" w:rsidR="00A63DBB" w:rsidRDefault="00A63DBB" w:rsidP="00A63DBB">
      <w:pPr>
        <w:spacing w:line="240" w:lineRule="auto"/>
        <w:rPr>
          <w:lang w:val="nl-NL"/>
        </w:rPr>
      </w:pPr>
      <w:r>
        <w:rPr>
          <w:lang w:val="nl-NL"/>
        </w:rPr>
        <w:t xml:space="preserve">Een goede handhygiëne  is een belangrijke voorzorgsmaatregel om besmetting van producten te voorkomen. </w:t>
      </w:r>
    </w:p>
    <w:p w14:paraId="1C6D4B00"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Arial" w:hAnsi="Arial" w:cs="Arial"/>
        </w:rPr>
        <w:t xml:space="preserve">- </w:t>
      </w:r>
      <w:r w:rsidRPr="00FE7D7A">
        <w:rPr>
          <w:rFonts w:ascii="Calibri" w:hAnsi="Calibri" w:cs="Calibri"/>
        </w:rPr>
        <w:t>De handen en nagels moeten steeds proper en verzorgd zijn.</w:t>
      </w:r>
    </w:p>
    <w:p w14:paraId="27E2FB65"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Arial" w:hAnsi="Arial" w:cs="Arial"/>
        </w:rPr>
        <w:t xml:space="preserve">- </w:t>
      </w:r>
      <w:r w:rsidRPr="00FE7D7A">
        <w:rPr>
          <w:rFonts w:ascii="Calibri" w:hAnsi="Calibri" w:cs="Calibri"/>
        </w:rPr>
        <w:t>Voor het correct wassen van de handen, moeten onderstaande stappen gevolgd worden:</w:t>
      </w:r>
    </w:p>
    <w:p w14:paraId="49D3149A" w14:textId="77777777" w:rsidR="00A63DBB" w:rsidRPr="001A1094" w:rsidRDefault="00A63DBB" w:rsidP="00DC4AD1">
      <w:pPr>
        <w:pStyle w:val="Lijstalinea"/>
        <w:numPr>
          <w:ilvl w:val="0"/>
          <w:numId w:val="12"/>
        </w:numPr>
        <w:autoSpaceDE w:val="0"/>
        <w:autoSpaceDN w:val="0"/>
        <w:adjustRightInd w:val="0"/>
        <w:spacing w:after="0" w:line="240" w:lineRule="auto"/>
        <w:rPr>
          <w:rFonts w:ascii="Calibri" w:hAnsi="Calibri" w:cs="Calibri"/>
        </w:rPr>
      </w:pPr>
      <w:r w:rsidRPr="001A1094">
        <w:rPr>
          <w:rFonts w:ascii="Calibri" w:hAnsi="Calibri" w:cs="Calibri"/>
        </w:rPr>
        <w:t>handen voldoende nat maken;</w:t>
      </w:r>
    </w:p>
    <w:p w14:paraId="41CA39A7" w14:textId="77777777" w:rsidR="00A63DBB" w:rsidRPr="001A1094" w:rsidRDefault="00A63DBB" w:rsidP="00DC4AD1">
      <w:pPr>
        <w:pStyle w:val="Lijstalinea"/>
        <w:numPr>
          <w:ilvl w:val="0"/>
          <w:numId w:val="12"/>
        </w:numPr>
        <w:autoSpaceDE w:val="0"/>
        <w:autoSpaceDN w:val="0"/>
        <w:adjustRightInd w:val="0"/>
        <w:spacing w:after="0" w:line="240" w:lineRule="auto"/>
        <w:rPr>
          <w:rFonts w:ascii="Calibri" w:hAnsi="Calibri" w:cs="Calibri"/>
        </w:rPr>
      </w:pPr>
      <w:r w:rsidRPr="001A1094">
        <w:rPr>
          <w:rFonts w:ascii="Calibri" w:hAnsi="Calibri" w:cs="Calibri"/>
        </w:rPr>
        <w:t>zeep nemen (bij voorkeur uit een zeepverdeler);</w:t>
      </w:r>
    </w:p>
    <w:p w14:paraId="0612901E" w14:textId="77777777" w:rsidR="00A63DBB" w:rsidRPr="001A1094" w:rsidRDefault="00A63DBB" w:rsidP="00DC4AD1">
      <w:pPr>
        <w:pStyle w:val="Lijstalinea"/>
        <w:numPr>
          <w:ilvl w:val="0"/>
          <w:numId w:val="12"/>
        </w:numPr>
        <w:autoSpaceDE w:val="0"/>
        <w:autoSpaceDN w:val="0"/>
        <w:adjustRightInd w:val="0"/>
        <w:spacing w:after="0" w:line="240" w:lineRule="auto"/>
        <w:rPr>
          <w:rFonts w:ascii="Calibri" w:hAnsi="Calibri" w:cs="Calibri"/>
        </w:rPr>
      </w:pPr>
      <w:r w:rsidRPr="001A1094">
        <w:rPr>
          <w:rFonts w:ascii="Calibri" w:hAnsi="Calibri" w:cs="Calibri"/>
        </w:rPr>
        <w:t>handen goed inzepen;</w:t>
      </w:r>
    </w:p>
    <w:p w14:paraId="112F7737" w14:textId="77777777" w:rsidR="00A63DBB" w:rsidRPr="001A1094" w:rsidRDefault="00A63DBB" w:rsidP="00DC4AD1">
      <w:pPr>
        <w:pStyle w:val="Lijstalinea"/>
        <w:numPr>
          <w:ilvl w:val="0"/>
          <w:numId w:val="12"/>
        </w:numPr>
        <w:autoSpaceDE w:val="0"/>
        <w:autoSpaceDN w:val="0"/>
        <w:adjustRightInd w:val="0"/>
        <w:spacing w:after="0" w:line="240" w:lineRule="auto"/>
        <w:rPr>
          <w:rFonts w:ascii="Calibri" w:hAnsi="Calibri" w:cs="Calibri"/>
        </w:rPr>
      </w:pPr>
      <w:r w:rsidRPr="001A1094">
        <w:rPr>
          <w:rFonts w:ascii="Calibri" w:hAnsi="Calibri" w:cs="Calibri"/>
        </w:rPr>
        <w:t>handen overvloedig afspoelen met drinkbaar water;</w:t>
      </w:r>
    </w:p>
    <w:p w14:paraId="64FD21D1" w14:textId="77777777" w:rsidR="00A63DBB" w:rsidRPr="001A1094" w:rsidRDefault="00A63DBB" w:rsidP="00DC4AD1">
      <w:pPr>
        <w:pStyle w:val="Lijstalinea"/>
        <w:numPr>
          <w:ilvl w:val="0"/>
          <w:numId w:val="12"/>
        </w:numPr>
        <w:autoSpaceDE w:val="0"/>
        <w:autoSpaceDN w:val="0"/>
        <w:adjustRightInd w:val="0"/>
        <w:spacing w:after="0" w:line="240" w:lineRule="auto"/>
        <w:rPr>
          <w:rFonts w:ascii="Calibri" w:hAnsi="Calibri" w:cs="Calibri"/>
        </w:rPr>
      </w:pPr>
      <w:r w:rsidRPr="001A1094">
        <w:rPr>
          <w:rFonts w:ascii="Calibri" w:hAnsi="Calibri" w:cs="Calibri"/>
        </w:rPr>
        <w:t>handen drogen met eenmalig te gebruiken papieren doeken (een handdoekautomaat kan</w:t>
      </w:r>
    </w:p>
    <w:p w14:paraId="0994F9AC" w14:textId="77777777" w:rsidR="0068527A" w:rsidRDefault="00A63DBB" w:rsidP="0068527A">
      <w:pPr>
        <w:pStyle w:val="Lijstalinea"/>
        <w:spacing w:line="240" w:lineRule="auto"/>
        <w:rPr>
          <w:rFonts w:ascii="Calibri" w:hAnsi="Calibri" w:cs="Calibri"/>
        </w:rPr>
      </w:pPr>
      <w:r w:rsidRPr="001A1094">
        <w:rPr>
          <w:rFonts w:ascii="Calibri" w:hAnsi="Calibri" w:cs="Calibri"/>
        </w:rPr>
        <w:t>toegestaan worden in zaken waar het personeel enkel verpakte voedingsmiddelen hanteert).</w:t>
      </w:r>
      <w:r w:rsidR="0068527A">
        <w:rPr>
          <w:rFonts w:ascii="Calibri" w:hAnsi="Calibri" w:cs="Calibri"/>
        </w:rPr>
        <w:br/>
      </w:r>
      <w:r w:rsidR="0068527A">
        <w:rPr>
          <w:rFonts w:ascii="Calibri" w:hAnsi="Calibri" w:cs="Calibri"/>
        </w:rPr>
        <w:br/>
      </w:r>
      <w:r w:rsidR="0068527A">
        <w:rPr>
          <w:rFonts w:ascii="Calibri" w:hAnsi="Calibri" w:cs="Calibri"/>
        </w:rPr>
        <w:br/>
      </w:r>
      <w:r w:rsidR="0068527A">
        <w:rPr>
          <w:rFonts w:ascii="Calibri" w:hAnsi="Calibri" w:cs="Calibri"/>
        </w:rPr>
        <w:br/>
      </w:r>
    </w:p>
    <w:p w14:paraId="4FC17CCD" w14:textId="77777777" w:rsidR="0068527A" w:rsidRDefault="0068527A" w:rsidP="0068527A">
      <w:pPr>
        <w:pStyle w:val="Lijstalinea"/>
        <w:spacing w:line="240" w:lineRule="auto"/>
        <w:rPr>
          <w:rFonts w:ascii="Calibri" w:hAnsi="Calibri" w:cs="Calibri"/>
        </w:rPr>
      </w:pPr>
    </w:p>
    <w:p w14:paraId="53AB1943" w14:textId="6F3221F3" w:rsidR="00A63DBB" w:rsidRPr="0068527A" w:rsidRDefault="00A63DBB" w:rsidP="0068527A">
      <w:pPr>
        <w:pStyle w:val="Lijstalinea"/>
        <w:spacing w:line="240" w:lineRule="auto"/>
      </w:pPr>
      <w:r>
        <w:rPr>
          <w:lang w:val="nl-NL"/>
        </w:rPr>
        <w:lastRenderedPageBreak/>
        <w:t xml:space="preserve">Frequentie: </w:t>
      </w:r>
    </w:p>
    <w:p w14:paraId="65F50517" w14:textId="77777777" w:rsidR="00A63DBB" w:rsidRPr="001A1094" w:rsidRDefault="00A63DBB" w:rsidP="00DC4AD1">
      <w:pPr>
        <w:pStyle w:val="Lijstalinea"/>
        <w:numPr>
          <w:ilvl w:val="0"/>
          <w:numId w:val="11"/>
        </w:numPr>
        <w:autoSpaceDE w:val="0"/>
        <w:autoSpaceDN w:val="0"/>
        <w:adjustRightInd w:val="0"/>
        <w:spacing w:after="0" w:line="240" w:lineRule="auto"/>
        <w:rPr>
          <w:rFonts w:ascii="Calibri" w:hAnsi="Calibri" w:cs="Calibri"/>
        </w:rPr>
      </w:pPr>
      <w:r w:rsidRPr="001A1094">
        <w:rPr>
          <w:rFonts w:ascii="Calibri" w:hAnsi="Calibri" w:cs="Calibri"/>
        </w:rPr>
        <w:t>alvorens het werk aan te vatten;</w:t>
      </w:r>
    </w:p>
    <w:p w14:paraId="03D136D3" w14:textId="77777777" w:rsidR="00A63DBB" w:rsidRPr="001A1094" w:rsidRDefault="00A63DBB" w:rsidP="00DC4AD1">
      <w:pPr>
        <w:pStyle w:val="Lijstalinea"/>
        <w:numPr>
          <w:ilvl w:val="0"/>
          <w:numId w:val="11"/>
        </w:numPr>
        <w:autoSpaceDE w:val="0"/>
        <w:autoSpaceDN w:val="0"/>
        <w:adjustRightInd w:val="0"/>
        <w:spacing w:after="0" w:line="240" w:lineRule="auto"/>
        <w:rPr>
          <w:rFonts w:ascii="Calibri" w:hAnsi="Calibri" w:cs="Calibri"/>
        </w:rPr>
      </w:pPr>
      <w:r w:rsidRPr="001A1094">
        <w:rPr>
          <w:rFonts w:ascii="Calibri" w:hAnsi="Calibri" w:cs="Calibri"/>
        </w:rPr>
        <w:t>onmiddellijk na toiletgebruik;</w:t>
      </w:r>
    </w:p>
    <w:p w14:paraId="0C30EC9C" w14:textId="77777777" w:rsidR="00A63DBB" w:rsidRPr="001A1094" w:rsidRDefault="00A63DBB" w:rsidP="00DC4AD1">
      <w:pPr>
        <w:pStyle w:val="Lijstalinea"/>
        <w:numPr>
          <w:ilvl w:val="0"/>
          <w:numId w:val="11"/>
        </w:numPr>
        <w:autoSpaceDE w:val="0"/>
        <w:autoSpaceDN w:val="0"/>
        <w:adjustRightInd w:val="0"/>
        <w:spacing w:after="0" w:line="240" w:lineRule="auto"/>
        <w:rPr>
          <w:rFonts w:ascii="Calibri" w:hAnsi="Calibri" w:cs="Calibri"/>
        </w:rPr>
      </w:pPr>
      <w:r w:rsidRPr="001A1094">
        <w:rPr>
          <w:rFonts w:ascii="Calibri" w:hAnsi="Calibri" w:cs="Calibri"/>
        </w:rPr>
        <w:t>na elke pauze;</w:t>
      </w:r>
      <w:r w:rsidRPr="001A1094">
        <w:rPr>
          <w:lang w:val="nl-NL"/>
        </w:rPr>
        <w:br/>
      </w:r>
      <w:r w:rsidRPr="001A1094">
        <w:rPr>
          <w:rFonts w:ascii="Calibri" w:hAnsi="Calibri" w:cs="Calibri"/>
        </w:rPr>
        <w:t>- telkens na een handeling waardoor de handen sterk bevuild geraakten (bv. behandelen van</w:t>
      </w:r>
      <w:r w:rsidRPr="001A1094">
        <w:rPr>
          <w:lang w:val="nl-NL"/>
        </w:rPr>
        <w:t xml:space="preserve"> </w:t>
      </w:r>
      <w:r w:rsidRPr="001A1094">
        <w:rPr>
          <w:rFonts w:ascii="Calibri" w:hAnsi="Calibri" w:cs="Calibri"/>
        </w:rPr>
        <w:t>beschimmelde of bedorven producten, legen van afvalcontainers, manipulatie van</w:t>
      </w:r>
      <w:r w:rsidRPr="001A1094">
        <w:rPr>
          <w:lang w:val="nl-NL"/>
        </w:rPr>
        <w:t xml:space="preserve"> </w:t>
      </w:r>
      <w:r w:rsidRPr="001A1094">
        <w:rPr>
          <w:rFonts w:ascii="Calibri" w:hAnsi="Calibri" w:cs="Calibri"/>
        </w:rPr>
        <w:t>vuile paletten, contact met olie of smeermiddelen, niezen of neus snuiten,...);</w:t>
      </w:r>
    </w:p>
    <w:p w14:paraId="4BF1D9BD" w14:textId="77777777" w:rsidR="00A63DBB" w:rsidRPr="001A1094" w:rsidRDefault="00A63DBB" w:rsidP="00DC4AD1">
      <w:pPr>
        <w:pStyle w:val="Lijstalinea"/>
        <w:numPr>
          <w:ilvl w:val="0"/>
          <w:numId w:val="11"/>
        </w:numPr>
        <w:autoSpaceDE w:val="0"/>
        <w:autoSpaceDN w:val="0"/>
        <w:adjustRightInd w:val="0"/>
        <w:spacing w:after="0" w:line="240" w:lineRule="auto"/>
        <w:rPr>
          <w:rFonts w:ascii="Calibri" w:hAnsi="Calibri" w:cs="Calibri"/>
        </w:rPr>
      </w:pPr>
      <w:r w:rsidRPr="001A1094">
        <w:rPr>
          <w:rFonts w:ascii="Calibri" w:hAnsi="Calibri" w:cs="Calibri"/>
        </w:rPr>
        <w:t>na manipulatie van rauwe producten en vooraleer verhitte producten te manipuleren;</w:t>
      </w:r>
    </w:p>
    <w:p w14:paraId="183B02ED" w14:textId="77777777" w:rsidR="00A63DBB" w:rsidRPr="001A1094" w:rsidRDefault="00A63DBB" w:rsidP="00DC4AD1">
      <w:pPr>
        <w:pStyle w:val="Lijstalinea"/>
        <w:numPr>
          <w:ilvl w:val="0"/>
          <w:numId w:val="11"/>
        </w:numPr>
        <w:spacing w:line="240" w:lineRule="auto"/>
        <w:rPr>
          <w:rFonts w:ascii="Calibri" w:hAnsi="Calibri" w:cs="Calibri"/>
        </w:rPr>
      </w:pPr>
      <w:r w:rsidRPr="001A1094">
        <w:rPr>
          <w:rFonts w:ascii="Calibri" w:hAnsi="Calibri" w:cs="Calibri"/>
        </w:rPr>
        <w:t>na het gebruik van een zakdoek of na hoesten of niezen in de hand.</w:t>
      </w:r>
      <w:r w:rsidRPr="001A1094">
        <w:rPr>
          <w:rFonts w:ascii="Calibri" w:hAnsi="Calibri" w:cs="Calibri"/>
        </w:rPr>
        <w:tab/>
      </w:r>
    </w:p>
    <w:p w14:paraId="2AEBFAB7" w14:textId="77777777" w:rsidR="00A63DBB" w:rsidRDefault="00A63DBB" w:rsidP="00A63DBB">
      <w:pPr>
        <w:spacing w:line="240" w:lineRule="auto"/>
        <w:rPr>
          <w:lang w:val="nl-NL"/>
        </w:rPr>
      </w:pPr>
      <w:r>
        <w:rPr>
          <w:lang w:val="nl-NL"/>
        </w:rPr>
        <w:t xml:space="preserve">Dit moet gebeuren met drinkbaar water en vloeibare zeep. Schoonmaken met desinfecterend schuim is niet voldoende. </w:t>
      </w:r>
    </w:p>
    <w:p w14:paraId="39FE164C" w14:textId="77777777" w:rsidR="00A63DBB" w:rsidRDefault="00A63DBB" w:rsidP="00A63DBB">
      <w:pPr>
        <w:spacing w:line="240" w:lineRule="auto"/>
        <w:rPr>
          <w:lang w:val="nl-NL"/>
        </w:rPr>
      </w:pPr>
      <w:r>
        <w:rPr>
          <w:lang w:val="nl-NL"/>
        </w:rPr>
        <w:t xml:space="preserve">Om de handen af te drogen dienen niet herbruikbare doekjes of papier gebruikt te worden, geen stoffen handdoeken. </w:t>
      </w:r>
    </w:p>
    <w:p w14:paraId="63AA36F3" w14:textId="2AE253B2" w:rsidR="00A63DBB" w:rsidRDefault="00A63DBB" w:rsidP="00A63DBB">
      <w:pPr>
        <w:rPr>
          <w:lang w:val="nl-NL"/>
        </w:rPr>
      </w:pPr>
      <w:r>
        <w:rPr>
          <w:noProof/>
          <w:lang w:eastAsia="nl-BE"/>
        </w:rPr>
        <w:drawing>
          <wp:inline distT="0" distB="0" distL="0" distR="0" wp14:anchorId="3EDEB1A8" wp14:editId="0052535A">
            <wp:extent cx="2908400" cy="5413029"/>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4493" cy="5442981"/>
                    </a:xfrm>
                    <a:prstGeom prst="rect">
                      <a:avLst/>
                    </a:prstGeom>
                  </pic:spPr>
                </pic:pic>
              </a:graphicData>
            </a:graphic>
          </wp:inline>
        </w:drawing>
      </w:r>
      <w:r>
        <w:rPr>
          <w:lang w:val="nl-NL"/>
        </w:rPr>
        <w:br w:type="page"/>
      </w:r>
    </w:p>
    <w:p w14:paraId="140B0436" w14:textId="5379B508" w:rsidR="00A63DBB" w:rsidRDefault="00A63DBB" w:rsidP="00A63DBB">
      <w:pPr>
        <w:pStyle w:val="W13-Kop3"/>
        <w:rPr>
          <w:lang w:val="nl-NL"/>
        </w:rPr>
      </w:pPr>
      <w:bookmarkStart w:id="42" w:name="_Toc8299261"/>
      <w:bookmarkStart w:id="43" w:name="_Toc33609341"/>
      <w:r>
        <w:rPr>
          <w:lang w:val="nl-NL"/>
        </w:rPr>
        <w:lastRenderedPageBreak/>
        <w:t>Hygiëne kledij</w:t>
      </w:r>
      <w:bookmarkEnd w:id="42"/>
      <w:bookmarkEnd w:id="43"/>
    </w:p>
    <w:p w14:paraId="05AD4FBB" w14:textId="77777777" w:rsidR="00A63DBB" w:rsidRPr="004D2CED" w:rsidRDefault="00A63DBB" w:rsidP="00DC4AD1">
      <w:pPr>
        <w:pStyle w:val="Lijstalinea"/>
        <w:numPr>
          <w:ilvl w:val="0"/>
          <w:numId w:val="15"/>
        </w:numPr>
        <w:spacing w:line="240" w:lineRule="auto"/>
        <w:rPr>
          <w:lang w:val="nl-NL"/>
        </w:rPr>
      </w:pPr>
      <w:r w:rsidRPr="004D2CED">
        <w:rPr>
          <w:lang w:val="nl-NL"/>
        </w:rPr>
        <w:t>Wekelijks schoonmaken van bodywarmers + trui</w:t>
      </w:r>
      <w:r>
        <w:rPr>
          <w:lang w:val="nl-NL"/>
        </w:rPr>
        <w:t>.</w:t>
      </w:r>
    </w:p>
    <w:p w14:paraId="64D870AE" w14:textId="77777777" w:rsidR="00A63DBB" w:rsidRPr="004D2CED" w:rsidRDefault="00A63DBB" w:rsidP="00DC4AD1">
      <w:pPr>
        <w:pStyle w:val="Lijstalinea"/>
        <w:numPr>
          <w:ilvl w:val="0"/>
          <w:numId w:val="15"/>
        </w:numPr>
        <w:spacing w:line="240" w:lineRule="auto"/>
        <w:rPr>
          <w:lang w:val="nl-NL"/>
        </w:rPr>
      </w:pPr>
      <w:r w:rsidRPr="004D2CED">
        <w:rPr>
          <w:lang w:val="nl-NL"/>
        </w:rPr>
        <w:t>T</w:t>
      </w:r>
      <w:r>
        <w:rPr>
          <w:lang w:val="nl-NL"/>
        </w:rPr>
        <w:t>-</w:t>
      </w:r>
      <w:r w:rsidRPr="004D2CED">
        <w:rPr>
          <w:lang w:val="nl-NL"/>
        </w:rPr>
        <w:t>shirts twee keer per week of wan</w:t>
      </w:r>
      <w:r>
        <w:rPr>
          <w:lang w:val="nl-NL"/>
        </w:rPr>
        <w:t>neer nodig.</w:t>
      </w:r>
    </w:p>
    <w:p w14:paraId="5E67A271" w14:textId="77777777" w:rsidR="00A63DBB" w:rsidRPr="004D2CED" w:rsidRDefault="00A63DBB" w:rsidP="00DC4AD1">
      <w:pPr>
        <w:pStyle w:val="Lijstalinea"/>
        <w:numPr>
          <w:ilvl w:val="0"/>
          <w:numId w:val="15"/>
        </w:numPr>
        <w:spacing w:line="240" w:lineRule="auto"/>
        <w:rPr>
          <w:lang w:val="nl-NL"/>
        </w:rPr>
      </w:pPr>
      <w:r w:rsidRPr="004D2CED">
        <w:rPr>
          <w:lang w:val="nl-NL"/>
        </w:rPr>
        <w:t>Propere kledij is vereist.</w:t>
      </w:r>
    </w:p>
    <w:p w14:paraId="48CFC415" w14:textId="77777777" w:rsidR="00A63DBB" w:rsidRDefault="00A63DBB" w:rsidP="00DC4AD1">
      <w:pPr>
        <w:pStyle w:val="Lijstalinea"/>
        <w:numPr>
          <w:ilvl w:val="0"/>
          <w:numId w:val="15"/>
        </w:numPr>
        <w:spacing w:line="240" w:lineRule="auto"/>
        <w:rPr>
          <w:lang w:val="nl-NL"/>
        </w:rPr>
      </w:pPr>
      <w:r w:rsidRPr="004D2CED">
        <w:rPr>
          <w:lang w:val="nl-NL"/>
        </w:rPr>
        <w:t xml:space="preserve">Wanneer er gekookt wordt moet de beroepskledij dagelijks gewassen worden. </w:t>
      </w:r>
    </w:p>
    <w:p w14:paraId="65A23D35" w14:textId="77777777" w:rsidR="00A63DBB" w:rsidRPr="00FD5536" w:rsidRDefault="00A63DBB" w:rsidP="00A63DBB">
      <w:pPr>
        <w:spacing w:line="240" w:lineRule="auto"/>
        <w:rPr>
          <w:lang w:val="nl-NL"/>
        </w:rPr>
      </w:pPr>
    </w:p>
    <w:p w14:paraId="1C130375" w14:textId="77777777" w:rsidR="00A63DBB" w:rsidRDefault="00A63DBB" w:rsidP="00A63DBB">
      <w:pPr>
        <w:pStyle w:val="W13-Kop3"/>
        <w:rPr>
          <w:lang w:val="nl-NL"/>
        </w:rPr>
      </w:pPr>
      <w:bookmarkStart w:id="44" w:name="_Toc8299263"/>
      <w:bookmarkStart w:id="45" w:name="_Toc33609342"/>
      <w:r>
        <w:rPr>
          <w:lang w:val="nl-NL"/>
        </w:rPr>
        <w:t>Bezoekers</w:t>
      </w:r>
      <w:bookmarkEnd w:id="44"/>
      <w:bookmarkEnd w:id="45"/>
    </w:p>
    <w:p w14:paraId="207853E2" w14:textId="77777777" w:rsidR="00A63DBB" w:rsidRDefault="00A63DBB" w:rsidP="00A63DBB">
      <w:pPr>
        <w:spacing w:line="240" w:lineRule="auto"/>
        <w:rPr>
          <w:lang w:val="nl-NL"/>
        </w:rPr>
      </w:pPr>
      <w:r>
        <w:rPr>
          <w:lang w:val="nl-NL"/>
        </w:rPr>
        <w:t>Aanmelden bij onthaal (ontvangstruimte is noodzakelijk voor bezoekers) bezoekers mogen niet zomaar naar de sorteerruimte/frigo zonder begeleiding.</w:t>
      </w:r>
    </w:p>
    <w:p w14:paraId="4336B74E" w14:textId="77777777" w:rsidR="00A63DBB" w:rsidRDefault="00A63DBB" w:rsidP="00A63DBB">
      <w:pPr>
        <w:spacing w:line="240" w:lineRule="auto"/>
        <w:rPr>
          <w:lang w:val="nl-NL"/>
        </w:rPr>
      </w:pPr>
      <w:r>
        <w:rPr>
          <w:lang w:val="nl-NL"/>
        </w:rPr>
        <w:t>Bordje met ‘aanmelden bij onthaal’</w:t>
      </w:r>
    </w:p>
    <w:p w14:paraId="2522F9A3" w14:textId="77777777" w:rsidR="00A63DBB" w:rsidRPr="00FD5536" w:rsidRDefault="00A63DBB" w:rsidP="00A63DBB">
      <w:pPr>
        <w:spacing w:line="240" w:lineRule="auto"/>
        <w:rPr>
          <w:lang w:val="nl-NL"/>
        </w:rPr>
      </w:pPr>
      <w:r>
        <w:rPr>
          <w:lang w:val="nl-NL"/>
        </w:rPr>
        <w:t>Wanneer wij leveren bij bv. vork mogen wij niets in frigo zetten</w:t>
      </w:r>
    </w:p>
    <w:p w14:paraId="49CFB4EF" w14:textId="77777777" w:rsidR="00A63DBB" w:rsidRDefault="00A63DBB" w:rsidP="00A63DBB">
      <w:pPr>
        <w:spacing w:line="240" w:lineRule="auto"/>
        <w:rPr>
          <w:lang w:val="nl-NL"/>
        </w:rPr>
      </w:pPr>
    </w:p>
    <w:p w14:paraId="405D230B" w14:textId="77777777" w:rsidR="00A63DBB" w:rsidRDefault="00A63DBB" w:rsidP="00A63DBB">
      <w:pPr>
        <w:pStyle w:val="W13-Kop3"/>
      </w:pPr>
      <w:bookmarkStart w:id="46" w:name="_Toc8299257"/>
      <w:bookmarkStart w:id="47" w:name="_Toc33609343"/>
      <w:r>
        <w:t>Inrichting lokalen</w:t>
      </w:r>
      <w:bookmarkEnd w:id="46"/>
      <w:bookmarkEnd w:id="47"/>
    </w:p>
    <w:p w14:paraId="50163E41" w14:textId="77777777" w:rsidR="00A63DBB" w:rsidRPr="000C325E" w:rsidRDefault="00A63DBB" w:rsidP="00A63DBB">
      <w:pPr>
        <w:spacing w:line="240" w:lineRule="auto"/>
        <w:rPr>
          <w:lang w:val="nl-NL"/>
        </w:rPr>
      </w:pPr>
      <w:r w:rsidRPr="000C325E">
        <w:rPr>
          <w:lang w:val="nl-NL"/>
        </w:rPr>
        <w:t>Aangepaste voorzieningen voor het personeel, zoals een kleedruimte, een eetruimte en sanitaire voorzieningen zijn belangrijk om de persoonlijke hygiëne te garanderen en zodoende het risico op besmetting te verlagen.</w:t>
      </w:r>
    </w:p>
    <w:p w14:paraId="005F149D" w14:textId="77777777" w:rsidR="00A63DBB" w:rsidRPr="000C325E" w:rsidRDefault="00A63DBB" w:rsidP="00A63DBB">
      <w:pPr>
        <w:spacing w:line="240" w:lineRule="auto"/>
        <w:rPr>
          <w:lang w:val="nl-NL"/>
        </w:rPr>
      </w:pPr>
      <w:r w:rsidRPr="000C325E">
        <w:rPr>
          <w:lang w:val="nl-NL"/>
        </w:rPr>
        <w:t>De goede werking van een bedrijf begint met de controle</w:t>
      </w:r>
      <w:r>
        <w:rPr>
          <w:lang w:val="nl-NL"/>
        </w:rPr>
        <w:t xml:space="preserve"> van de onmiddellijke omgeving:</w:t>
      </w:r>
    </w:p>
    <w:p w14:paraId="5AA68C12" w14:textId="77777777" w:rsidR="00A63DBB" w:rsidRPr="000C325E" w:rsidRDefault="00A63DBB" w:rsidP="00DC4AD1">
      <w:pPr>
        <w:pStyle w:val="Lijstalinea"/>
        <w:numPr>
          <w:ilvl w:val="0"/>
          <w:numId w:val="5"/>
        </w:numPr>
        <w:spacing w:line="240" w:lineRule="auto"/>
        <w:rPr>
          <w:lang w:val="nl-NL"/>
        </w:rPr>
      </w:pPr>
      <w:r w:rsidRPr="000C325E">
        <w:rPr>
          <w:lang w:val="nl-NL"/>
        </w:rPr>
        <w:t>De omgeving van de bedrijfsruimten goed onderhouden om elke besmetting te voorkomen.</w:t>
      </w:r>
    </w:p>
    <w:p w14:paraId="425881DB" w14:textId="77777777" w:rsidR="00A63DBB" w:rsidRPr="000C325E" w:rsidRDefault="00A63DBB" w:rsidP="00DC4AD1">
      <w:pPr>
        <w:pStyle w:val="Lijstalinea"/>
        <w:numPr>
          <w:ilvl w:val="0"/>
          <w:numId w:val="5"/>
        </w:numPr>
        <w:spacing w:line="240" w:lineRule="auto"/>
        <w:rPr>
          <w:lang w:val="nl-NL"/>
        </w:rPr>
      </w:pPr>
      <w:r w:rsidRPr="000C325E">
        <w:rPr>
          <w:lang w:val="nl-NL"/>
        </w:rPr>
        <w:t>Toezicht op de algemene orde, op de hygiënische opslag van afval, op een goed waterafvoersysteem en op goed onderhouden gebouwen.</w:t>
      </w:r>
    </w:p>
    <w:p w14:paraId="587A8553" w14:textId="77777777" w:rsidR="00A63DBB" w:rsidRPr="000C325E" w:rsidRDefault="00A63DBB" w:rsidP="00DC4AD1">
      <w:pPr>
        <w:pStyle w:val="Lijstalinea"/>
        <w:numPr>
          <w:ilvl w:val="0"/>
          <w:numId w:val="5"/>
        </w:numPr>
        <w:spacing w:line="240" w:lineRule="auto"/>
        <w:rPr>
          <w:lang w:val="nl-NL"/>
        </w:rPr>
      </w:pPr>
      <w:r w:rsidRPr="000C325E">
        <w:rPr>
          <w:lang w:val="nl-NL"/>
        </w:rPr>
        <w:t>Om correct en vooral hygiënisch te kunnen werken moeten de lokalen van het bedrijf voldoende groot zijn.</w:t>
      </w:r>
    </w:p>
    <w:p w14:paraId="6F59A807" w14:textId="77777777" w:rsidR="00A63DBB" w:rsidRPr="000C325E" w:rsidRDefault="00A63DBB" w:rsidP="00A63DBB">
      <w:pPr>
        <w:spacing w:line="240" w:lineRule="auto"/>
        <w:rPr>
          <w:lang w:val="nl-NL"/>
        </w:rPr>
      </w:pPr>
      <w:r w:rsidRPr="000C325E">
        <w:rPr>
          <w:lang w:val="nl-NL"/>
        </w:rPr>
        <w:t xml:space="preserve">Er worden eveneens hoge eisen gesteld met betrekking tot de afwerking en de inrichting van de lokalen. </w:t>
      </w:r>
      <w:r>
        <w:rPr>
          <w:lang w:val="nl-NL"/>
        </w:rPr>
        <w:br/>
      </w:r>
      <w:r w:rsidRPr="000C325E">
        <w:rPr>
          <w:lang w:val="nl-NL"/>
        </w:rPr>
        <w:t>Alles moet gemakkelijk en correct kunnen onderhouden, gereinigd en ontsmet worden. Zorg ervoor dat er geen ongedierte noch enige andere bron van besmetting kan binnenkomen.</w:t>
      </w:r>
    </w:p>
    <w:p w14:paraId="0E317743" w14:textId="77777777" w:rsidR="002A71C0" w:rsidRDefault="00A63DBB" w:rsidP="00A63DBB">
      <w:pPr>
        <w:spacing w:line="240" w:lineRule="auto"/>
        <w:rPr>
          <w:lang w:val="nl-NL"/>
        </w:rPr>
      </w:pPr>
      <w:r w:rsidRPr="000C325E">
        <w:rPr>
          <w:lang w:val="nl-NL"/>
        </w:rPr>
        <w:t>De werkvlakken, toestellen en werkmateriaal zijn plaatsen in het bedrijfslokaal die het meest in contact komen met levensmiddelen. Daarom is de hygiëne van de uitrusting zeer belangrijk.</w:t>
      </w:r>
    </w:p>
    <w:p w14:paraId="5D8FFD71" w14:textId="5E23F0A9" w:rsidR="00A63DBB" w:rsidRPr="002A71C0" w:rsidRDefault="002A71C0" w:rsidP="00A63DBB">
      <w:pPr>
        <w:spacing w:line="240" w:lineRule="auto"/>
        <w:rPr>
          <w:i/>
          <w:lang w:val="nl-NL"/>
        </w:rPr>
      </w:pPr>
      <w:r w:rsidRPr="002A71C0">
        <w:rPr>
          <w:i/>
          <w:lang w:val="nl-NL"/>
        </w:rPr>
        <w:t>Zie bijlage 2,3</w:t>
      </w:r>
      <w:r w:rsidR="00A63DBB" w:rsidRPr="002A71C0">
        <w:rPr>
          <w:i/>
          <w:lang w:val="nl-NL"/>
        </w:rPr>
        <w:br/>
      </w:r>
    </w:p>
    <w:p w14:paraId="77FABD47" w14:textId="77777777" w:rsidR="00A63DBB" w:rsidRDefault="00A63DBB" w:rsidP="00A63DBB">
      <w:pPr>
        <w:pStyle w:val="W13-Kop1"/>
        <w:rPr>
          <w:lang w:val="nl-NL"/>
        </w:rPr>
      </w:pPr>
      <w:bookmarkStart w:id="48" w:name="_Toc8299258"/>
      <w:bookmarkStart w:id="49" w:name="_Toc33609344"/>
      <w:r>
        <w:rPr>
          <w:lang w:val="nl-NL"/>
        </w:rPr>
        <w:t xml:space="preserve">4. Bewaring </w:t>
      </w:r>
      <w:bookmarkEnd w:id="48"/>
      <w:r>
        <w:rPr>
          <w:lang w:val="nl-NL"/>
        </w:rPr>
        <w:t>vlees, vis, bereide maaltijden &amp; andere</w:t>
      </w:r>
      <w:bookmarkEnd w:id="49"/>
    </w:p>
    <w:p w14:paraId="693C35D7" w14:textId="77777777" w:rsidR="00A63DBB" w:rsidRDefault="00A63DBB" w:rsidP="00A63DBB">
      <w:pPr>
        <w:spacing w:line="240" w:lineRule="auto"/>
        <w:rPr>
          <w:lang w:val="nl-NL"/>
        </w:rPr>
      </w:pPr>
      <w:r>
        <w:rPr>
          <w:lang w:val="nl-NL"/>
        </w:rPr>
        <w:t xml:space="preserve">Het spreekt voor zich dat de opgehaalde/te verdelen voedingsmiddelen in een propere omgeving moeten bewaard worden. Hetzelfde geldt voor de bakken waarin producten opgehaald, opgeslagen en verdeeld worden. Om dit te bewaken is de opmaak en opvolging van een goed reinigingsplan noodzakelijk. </w:t>
      </w:r>
    </w:p>
    <w:p w14:paraId="45EA6C6C" w14:textId="77777777" w:rsidR="00A63DBB" w:rsidRPr="00843649" w:rsidRDefault="00A63DBB" w:rsidP="00A63DBB">
      <w:pPr>
        <w:spacing w:line="240" w:lineRule="auto"/>
        <w:rPr>
          <w:lang w:val="nl-NL"/>
        </w:rPr>
      </w:pPr>
      <w:r>
        <w:rPr>
          <w:lang w:val="nl-NL"/>
        </w:rPr>
        <w:t>Voedingsmiddelen en containers voor opslag (plastiek bakken, kartonnen dozen, zakken,…) mogen niet in contact komen met de grond. Het is noodzakelijk dat producten gestapeld worden op bv. pallet of ‘frigo tegels’.</w:t>
      </w:r>
    </w:p>
    <w:p w14:paraId="4D4E339D" w14:textId="77777777" w:rsidR="00A63DBB" w:rsidRDefault="00A63DBB" w:rsidP="00A63DBB">
      <w:pPr>
        <w:spacing w:line="240" w:lineRule="auto"/>
        <w:rPr>
          <w:lang w:val="nl-NL"/>
        </w:rPr>
      </w:pPr>
      <w:r w:rsidRPr="00843649">
        <w:rPr>
          <w:lang w:val="nl-NL"/>
        </w:rPr>
        <w:lastRenderedPageBreak/>
        <w:t>Brood of niet verpakte producten die gevallen zijn mogen in principe niet meer verdeeld worden (kan niet gereinigd worden)</w:t>
      </w:r>
      <w:r>
        <w:rPr>
          <w:lang w:val="nl-NL"/>
        </w:rPr>
        <w:t>.</w:t>
      </w:r>
      <w:r>
        <w:rPr>
          <w:lang w:val="nl-NL"/>
        </w:rPr>
        <w:br/>
      </w:r>
    </w:p>
    <w:p w14:paraId="4C1EF9B5" w14:textId="77777777" w:rsidR="00A63DBB" w:rsidRDefault="00A63DBB" w:rsidP="00A63DBB">
      <w:pPr>
        <w:pStyle w:val="W13-Kop2"/>
        <w:rPr>
          <w:lang w:val="nl-NL"/>
        </w:rPr>
      </w:pPr>
      <w:bookmarkStart w:id="50" w:name="_Toc5282248"/>
      <w:bookmarkStart w:id="51" w:name="_Toc8299276"/>
      <w:bookmarkStart w:id="52" w:name="_Toc33609345"/>
      <w:r>
        <w:rPr>
          <w:lang w:val="nl-NL"/>
        </w:rPr>
        <w:t>Richtlijnen h</w:t>
      </w:r>
      <w:r w:rsidRPr="00BE49F3">
        <w:rPr>
          <w:lang w:val="nl-NL"/>
        </w:rPr>
        <w:t>oudbaarheids</w:t>
      </w:r>
      <w:bookmarkEnd w:id="50"/>
      <w:r>
        <w:rPr>
          <w:lang w:val="nl-NL"/>
        </w:rPr>
        <w:t>datum en bewaring</w:t>
      </w:r>
      <w:bookmarkEnd w:id="51"/>
      <w:bookmarkEnd w:id="52"/>
    </w:p>
    <w:p w14:paraId="5B5E6F44" w14:textId="77777777" w:rsidR="00A63DBB" w:rsidRDefault="00A63DBB" w:rsidP="00A63DBB">
      <w:pPr>
        <w:autoSpaceDE w:val="0"/>
        <w:autoSpaceDN w:val="0"/>
        <w:adjustRightInd w:val="0"/>
        <w:spacing w:after="0" w:line="240" w:lineRule="auto"/>
        <w:rPr>
          <w:rFonts w:ascii="Calibri" w:hAnsi="Calibri" w:cs="Calibri"/>
        </w:rPr>
      </w:pPr>
      <w:r>
        <w:rPr>
          <w:rFonts w:ascii="Calibri" w:hAnsi="Calibri" w:cs="Calibri"/>
        </w:rPr>
        <w:t>Er moet</w:t>
      </w:r>
      <w:r w:rsidRPr="007D787E">
        <w:rPr>
          <w:rFonts w:ascii="Calibri" w:hAnsi="Calibri" w:cs="Calibri"/>
        </w:rPr>
        <w:t xml:space="preserve"> gezorgd worden dat de houdbaarheidstermijn nog voldoende lang is en dat er</w:t>
      </w:r>
      <w:r>
        <w:rPr>
          <w:rFonts w:ascii="Calibri" w:hAnsi="Calibri" w:cs="Calibri"/>
        </w:rPr>
        <w:t xml:space="preserve"> </w:t>
      </w:r>
      <w:r w:rsidRPr="007D787E">
        <w:rPr>
          <w:rFonts w:ascii="Calibri" w:hAnsi="Calibri" w:cs="Calibri"/>
        </w:rPr>
        <w:t>geen vervallen producten ve</w:t>
      </w:r>
      <w:r>
        <w:rPr>
          <w:rFonts w:ascii="Calibri" w:hAnsi="Calibri" w:cs="Calibri"/>
        </w:rPr>
        <w:t xml:space="preserve">rdeeld </w:t>
      </w:r>
      <w:r w:rsidRPr="007D787E">
        <w:rPr>
          <w:rFonts w:ascii="Calibri" w:hAnsi="Calibri" w:cs="Calibri"/>
        </w:rPr>
        <w:t>kunnen worden. Om dit te bekomen kan men het FIFO</w:t>
      </w:r>
      <w:r>
        <w:rPr>
          <w:rFonts w:ascii="Calibri" w:hAnsi="Calibri" w:cs="Calibri"/>
        </w:rPr>
        <w:t xml:space="preserve"> </w:t>
      </w:r>
      <w:r w:rsidRPr="007D787E">
        <w:rPr>
          <w:rFonts w:ascii="Calibri" w:hAnsi="Calibri" w:cs="Calibri"/>
        </w:rPr>
        <w:t>principe</w:t>
      </w:r>
      <w:r>
        <w:rPr>
          <w:rFonts w:ascii="Calibri" w:hAnsi="Calibri" w:cs="Calibri"/>
        </w:rPr>
        <w:t xml:space="preserve"> </w:t>
      </w:r>
      <w:r w:rsidRPr="00971852">
        <w:rPr>
          <w:rFonts w:ascii="Calibri" w:hAnsi="Calibri" w:cs="Calibri"/>
        </w:rPr>
        <w:t xml:space="preserve">(First in First out) toepassen. </w:t>
      </w:r>
    </w:p>
    <w:p w14:paraId="50DF6DBA" w14:textId="77777777" w:rsidR="00A63DBB" w:rsidRDefault="00A63DBB" w:rsidP="00A63DBB">
      <w:pPr>
        <w:autoSpaceDE w:val="0"/>
        <w:autoSpaceDN w:val="0"/>
        <w:adjustRightInd w:val="0"/>
        <w:spacing w:after="0" w:line="240" w:lineRule="auto"/>
        <w:rPr>
          <w:rFonts w:ascii="Calibri" w:hAnsi="Calibri" w:cs="Calibri"/>
        </w:rPr>
      </w:pPr>
      <w:r w:rsidRPr="007D787E">
        <w:rPr>
          <w:rFonts w:ascii="Calibri" w:hAnsi="Calibri" w:cs="Calibri"/>
        </w:rPr>
        <w:t>Dit betekent dat de eerst o</w:t>
      </w:r>
      <w:r>
        <w:rPr>
          <w:rFonts w:ascii="Calibri" w:hAnsi="Calibri" w:cs="Calibri"/>
        </w:rPr>
        <w:t xml:space="preserve">ntvangen producten als eerste verdeeld </w:t>
      </w:r>
      <w:r w:rsidRPr="007D787E">
        <w:rPr>
          <w:rFonts w:ascii="Calibri" w:hAnsi="Calibri" w:cs="Calibri"/>
        </w:rPr>
        <w:t xml:space="preserve"> moeten worden. Er moet dus een rotatie uitgevoerd worden. Nieuwe</w:t>
      </w:r>
      <w:r>
        <w:rPr>
          <w:rFonts w:ascii="Calibri" w:hAnsi="Calibri" w:cs="Calibri"/>
        </w:rPr>
        <w:t xml:space="preserve"> </w:t>
      </w:r>
      <w:r w:rsidRPr="007D787E">
        <w:rPr>
          <w:rFonts w:ascii="Calibri" w:hAnsi="Calibri" w:cs="Calibri"/>
        </w:rPr>
        <w:t xml:space="preserve">producten moeten achter of onder oudere producten geplaatst worden. Indien </w:t>
      </w:r>
      <w:r>
        <w:rPr>
          <w:rFonts w:ascii="Calibri" w:hAnsi="Calibri" w:cs="Calibri"/>
        </w:rPr>
        <w:t xml:space="preserve">het </w:t>
      </w:r>
      <w:r w:rsidRPr="007D787E">
        <w:rPr>
          <w:rFonts w:ascii="Calibri" w:hAnsi="Calibri" w:cs="Calibri"/>
        </w:rPr>
        <w:t>FIFO-principe niet heeft gerespecteerd, moet deze het FEFO-principe toepassen (First Expired</w:t>
      </w:r>
      <w:r>
        <w:rPr>
          <w:rFonts w:ascii="Calibri" w:hAnsi="Calibri" w:cs="Calibri"/>
        </w:rPr>
        <w:t xml:space="preserve"> </w:t>
      </w:r>
      <w:r w:rsidRPr="007D787E">
        <w:rPr>
          <w:rFonts w:ascii="Calibri" w:hAnsi="Calibri" w:cs="Calibri"/>
        </w:rPr>
        <w:t xml:space="preserve">First Out), zijnde dat hij de producten welke eerst zullen vervallen als eerste </w:t>
      </w:r>
      <w:r>
        <w:rPr>
          <w:rFonts w:ascii="Calibri" w:hAnsi="Calibri" w:cs="Calibri"/>
        </w:rPr>
        <w:t>verdeeld</w:t>
      </w:r>
      <w:r w:rsidRPr="007D787E">
        <w:rPr>
          <w:rFonts w:ascii="Calibri" w:hAnsi="Calibri" w:cs="Calibri"/>
        </w:rPr>
        <w:t xml:space="preserve"> moet</w:t>
      </w:r>
      <w:r>
        <w:rPr>
          <w:rFonts w:ascii="Calibri" w:hAnsi="Calibri" w:cs="Calibri"/>
        </w:rPr>
        <w:t xml:space="preserve"> </w:t>
      </w:r>
      <w:r w:rsidRPr="00F82ECE">
        <w:rPr>
          <w:rFonts w:ascii="Calibri" w:hAnsi="Calibri" w:cs="Calibri"/>
        </w:rPr>
        <w:t>aanbieden.</w:t>
      </w:r>
    </w:p>
    <w:p w14:paraId="2681533C" w14:textId="77777777" w:rsidR="00A63DBB" w:rsidRPr="00971852" w:rsidRDefault="00A63DBB" w:rsidP="00A63DBB">
      <w:pPr>
        <w:pStyle w:val="Kop3"/>
      </w:pPr>
      <w:bookmarkStart w:id="53" w:name="_Toc8299277"/>
      <w:bookmarkStart w:id="54" w:name="_Toc33609346"/>
      <w:r>
        <w:t>Temperaturen</w:t>
      </w:r>
      <w:bookmarkEnd w:id="53"/>
      <w:bookmarkEnd w:id="54"/>
    </w:p>
    <w:p w14:paraId="4A62F665" w14:textId="77777777" w:rsidR="00A63DBB" w:rsidRPr="00971852"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De snelheid waarmee micro-organismen groeien, is afhankelijk van een aantal factoren, o.a. de</w:t>
      </w:r>
      <w:r>
        <w:rPr>
          <w:rFonts w:ascii="Calibri" w:hAnsi="Calibri" w:cs="Calibri"/>
        </w:rPr>
        <w:t xml:space="preserve"> </w:t>
      </w:r>
      <w:r w:rsidRPr="001878BE">
        <w:rPr>
          <w:rFonts w:ascii="Calibri" w:hAnsi="Calibri" w:cs="Calibri"/>
        </w:rPr>
        <w:t>temperatuur. Deze onder controle houden, dit wil zeggen de voedingsmiddelen niet blootstellen aan</w:t>
      </w:r>
      <w:r>
        <w:rPr>
          <w:rFonts w:ascii="Calibri" w:hAnsi="Calibri" w:cs="Calibri"/>
        </w:rPr>
        <w:t xml:space="preserve"> </w:t>
      </w:r>
      <w:r w:rsidRPr="001878BE">
        <w:rPr>
          <w:rFonts w:ascii="Calibri" w:hAnsi="Calibri" w:cs="Calibri"/>
        </w:rPr>
        <w:t>temperaturen die de microbiële groei in de hand werken, vormt dus een doeltreffend</w:t>
      </w:r>
      <w:r>
        <w:rPr>
          <w:rFonts w:ascii="Calibri" w:hAnsi="Calibri" w:cs="Calibri"/>
        </w:rPr>
        <w:t xml:space="preserve"> </w:t>
      </w:r>
      <w:r w:rsidRPr="001878BE">
        <w:rPr>
          <w:rFonts w:ascii="Calibri" w:hAnsi="Calibri" w:cs="Calibri"/>
        </w:rPr>
        <w:t>hulpmiddel om voedingsmiddelen te bewaren, wat trouwens bij wet verplicht is.</w:t>
      </w:r>
    </w:p>
    <w:p w14:paraId="5193531D" w14:textId="77777777" w:rsidR="00A63DBB" w:rsidRDefault="00A63DBB" w:rsidP="00A63DBB">
      <w:pPr>
        <w:autoSpaceDE w:val="0"/>
        <w:autoSpaceDN w:val="0"/>
        <w:adjustRightInd w:val="0"/>
        <w:spacing w:after="0" w:line="240" w:lineRule="auto"/>
        <w:rPr>
          <w:rFonts w:ascii="Calibri" w:hAnsi="Calibri" w:cs="Calibri"/>
          <w:sz w:val="18"/>
          <w:szCs w:val="18"/>
        </w:rPr>
      </w:pPr>
      <w:r>
        <w:rPr>
          <w:lang w:val="nl-NL"/>
        </w:rPr>
        <w:t xml:space="preserve">De bewaring van voedingsmiddelen moet op de correcte temperatuur gebeuren, onderstaande temperaturen zijn telkens de maximumtemperatuur. </w:t>
      </w:r>
      <w:r w:rsidRPr="002F453D">
        <w:rPr>
          <w:rFonts w:ascii="Calibri" w:hAnsi="Calibri" w:cs="Calibri"/>
          <w:sz w:val="18"/>
          <w:szCs w:val="18"/>
        </w:rPr>
        <w:t>Op al de koeluitrusting is een betrouwbare t</w:t>
      </w:r>
      <w:r>
        <w:rPr>
          <w:rFonts w:ascii="Calibri" w:hAnsi="Calibri" w:cs="Calibri"/>
          <w:sz w:val="18"/>
          <w:szCs w:val="18"/>
        </w:rPr>
        <w:t xml:space="preserve">hermometer voorzien die toelaat </w:t>
      </w:r>
      <w:r w:rsidRPr="002F453D">
        <w:rPr>
          <w:rFonts w:ascii="Calibri" w:hAnsi="Calibri" w:cs="Calibri"/>
          <w:sz w:val="18"/>
          <w:szCs w:val="18"/>
        </w:rPr>
        <w:t>om de temperatuur op de minst goede plaatsen te meten.</w:t>
      </w:r>
    </w:p>
    <w:p w14:paraId="1BE851E2" w14:textId="77777777" w:rsidR="00A63DBB" w:rsidRPr="00C82124" w:rsidRDefault="00A63DBB" w:rsidP="00A63DBB">
      <w:pPr>
        <w:autoSpaceDE w:val="0"/>
        <w:autoSpaceDN w:val="0"/>
        <w:adjustRightInd w:val="0"/>
        <w:spacing w:after="0" w:line="240" w:lineRule="auto"/>
        <w:rPr>
          <w:rFonts w:ascii="Calibri" w:hAnsi="Calibri" w:cs="Calibri"/>
          <w:sz w:val="18"/>
          <w:szCs w:val="18"/>
        </w:rPr>
      </w:pPr>
      <w:r w:rsidRPr="0085483A">
        <w:t>-18° Diepvriesproducten (in het vriesvak)</w:t>
      </w:r>
      <w:r w:rsidRPr="0085483A">
        <w:br/>
        <w:t>+5°   Eieren</w:t>
      </w:r>
      <w:r>
        <w:t xml:space="preserve"> </w:t>
      </w:r>
      <w:r w:rsidRPr="00971852">
        <w:t>(in  winkel gekoeld bewaard betekent dat het bij ons ook gekoeld bewaart dient te worden)</w:t>
      </w:r>
      <w:r w:rsidRPr="00971852">
        <w:br/>
        <w:t>+4°   Melkproducten, boter, kaas, gevogelte</w:t>
      </w:r>
      <w:r w:rsidRPr="0085483A">
        <w:br/>
        <w:t>+3°   Bereide gerechten, verse patisserie, charcuterie</w:t>
      </w:r>
      <w:r w:rsidRPr="0085483A">
        <w:br/>
        <w:t>+2°   Gehakt vlees</w:t>
      </w:r>
      <w:r w:rsidRPr="0085483A">
        <w:br/>
        <w:t>0 à +2°  Vis, weekdieren en schaaldieren</w:t>
      </w:r>
      <w:r w:rsidRPr="0085483A">
        <w:br/>
        <w:t xml:space="preserve">+7 à 8°  Fruit en groenten </w:t>
      </w:r>
    </w:p>
    <w:p w14:paraId="3A9A167B" w14:textId="77777777" w:rsidR="00A63DBB" w:rsidRPr="00C82124" w:rsidRDefault="00A63DBB" w:rsidP="00A63DBB">
      <w:pPr>
        <w:spacing w:line="240" w:lineRule="auto"/>
        <w:rPr>
          <w:b/>
        </w:rPr>
      </w:pPr>
      <w:r w:rsidRPr="00C82124">
        <w:rPr>
          <w:b/>
        </w:rPr>
        <w:t>Afwijking van toegestane temperaturen maximum 3°C voor korte periode, bewaren koude keten!!</w:t>
      </w:r>
      <w:bookmarkStart w:id="55" w:name="_Toc8299278"/>
    </w:p>
    <w:p w14:paraId="442E8EB8" w14:textId="2D0E4907" w:rsidR="001168E8" w:rsidRPr="001168E8" w:rsidRDefault="00A63DBB" w:rsidP="001168E8">
      <w:pPr>
        <w:pStyle w:val="W13-Kop3"/>
        <w:rPr>
          <w:rFonts w:eastAsia="Times New Roman"/>
        </w:rPr>
      </w:pPr>
      <w:bookmarkStart w:id="56" w:name="_Toc33609347"/>
      <w:r>
        <w:rPr>
          <w:rFonts w:eastAsia="Times New Roman"/>
          <w:lang w:val="nl-NL"/>
        </w:rPr>
        <w:t>R</w:t>
      </w:r>
      <w:r w:rsidRPr="002F70AF">
        <w:rPr>
          <w:rFonts w:eastAsia="Times New Roman"/>
        </w:rPr>
        <w:t>ichtsnoeren met betrekking tot invriezen</w:t>
      </w:r>
      <w:bookmarkEnd w:id="55"/>
      <w:bookmarkEnd w:id="56"/>
      <w:r w:rsidRPr="002F70AF">
        <w:rPr>
          <w:rFonts w:eastAsia="Times New Roman"/>
        </w:rPr>
        <w:t xml:space="preserve"> </w:t>
      </w:r>
    </w:p>
    <w:p w14:paraId="47DAA633" w14:textId="77777777" w:rsidR="00A63DBB" w:rsidRPr="00FD4007" w:rsidRDefault="00A63DBB" w:rsidP="00A63DBB">
      <w:pPr>
        <w:spacing w:after="0" w:line="240" w:lineRule="auto"/>
        <w:rPr>
          <w:rFonts w:eastAsia="Times New Roman" w:cstheme="minorHAnsi"/>
        </w:rPr>
      </w:pPr>
      <w:r w:rsidRPr="00FD4007">
        <w:rPr>
          <w:rFonts w:eastAsia="Times New Roman" w:cstheme="minorHAnsi"/>
        </w:rPr>
        <w:t xml:space="preserve">Het invriezen van koel te bewaren voorverpakte levensmiddelen zoals bv. charcuterie of vers vlees of vis door voedselbanken of liefdadigheidsverenigingen is toegestaan op voorwaarde dat </w:t>
      </w:r>
    </w:p>
    <w:p w14:paraId="2A26C52D" w14:textId="77777777" w:rsidR="00A63DBB" w:rsidRDefault="00A63DBB" w:rsidP="00A63DBB">
      <w:pPr>
        <w:spacing w:after="0" w:line="240" w:lineRule="auto"/>
        <w:rPr>
          <w:rFonts w:eastAsia="Times New Roman" w:cstheme="minorHAnsi"/>
        </w:rPr>
      </w:pPr>
      <w:r w:rsidRPr="00FD4007">
        <w:rPr>
          <w:rFonts w:eastAsia="Times New Roman" w:cstheme="minorHAnsi"/>
          <w:b/>
        </w:rPr>
        <w:sym w:font="Symbol" w:char="F0B7"/>
      </w:r>
      <w:r w:rsidRPr="00FD4007">
        <w:rPr>
          <w:rFonts w:eastAsia="Times New Roman" w:cstheme="minorHAnsi"/>
          <w:b/>
        </w:rPr>
        <w:t xml:space="preserve"> het invriezen ten laatste op de uiterste consumptiedatum gebeurt</w:t>
      </w:r>
      <w:r w:rsidRPr="00FD4007">
        <w:rPr>
          <w:rFonts w:eastAsia="Times New Roman" w:cstheme="minorHAnsi"/>
        </w:rPr>
        <w:t xml:space="preserve">, </w:t>
      </w:r>
      <w:r w:rsidRPr="00FD4007">
        <w:rPr>
          <w:rFonts w:eastAsia="Times New Roman" w:cstheme="minorHAnsi"/>
        </w:rPr>
        <w:br/>
      </w:r>
      <w:r w:rsidRPr="00FD4007">
        <w:rPr>
          <w:rFonts w:eastAsia="Times New Roman" w:cstheme="minorHAnsi"/>
        </w:rPr>
        <w:sym w:font="Symbol" w:char="F0B7"/>
      </w:r>
      <w:r w:rsidRPr="00FD4007">
        <w:rPr>
          <w:rFonts w:eastAsia="Times New Roman" w:cstheme="minorHAnsi"/>
        </w:rPr>
        <w:t xml:space="preserve"> de koude</w:t>
      </w:r>
      <w:r>
        <w:rPr>
          <w:rFonts w:eastAsia="Times New Roman" w:cstheme="minorHAnsi"/>
        </w:rPr>
        <w:t xml:space="preserve"> </w:t>
      </w:r>
      <w:r w:rsidRPr="00FD4007">
        <w:rPr>
          <w:rFonts w:eastAsia="Times New Roman" w:cstheme="minorHAnsi"/>
        </w:rPr>
        <w:t xml:space="preserve">keten nooit onderbroken wordt in het bijzonder tijdens het verzamelen en het transport. Dit houdt in dat de tijd voor het verzamelen en het transport zo kort mogelijk gehouden wordt, vooral bij weersomstandigheden met hoge buitentemperaturen. In het ideale geval wordt gebruik gemaakt van koelvoertuigen. Minimaal dienen de producten in </w:t>
      </w:r>
      <w:r>
        <w:rPr>
          <w:rFonts w:eastAsia="Times New Roman" w:cstheme="minorHAnsi"/>
        </w:rPr>
        <w:t>een koelbox geplaatst te worden</w:t>
      </w:r>
      <w:r w:rsidRPr="00FD4007">
        <w:rPr>
          <w:rFonts w:eastAsia="Times New Roman" w:cstheme="minorHAnsi"/>
        </w:rPr>
        <w:br/>
      </w:r>
      <w:r w:rsidRPr="00FD4007">
        <w:rPr>
          <w:rFonts w:eastAsia="Times New Roman" w:cstheme="minorHAnsi"/>
        </w:rPr>
        <w:sym w:font="Symbol" w:char="F0B7"/>
      </w:r>
      <w:r w:rsidRPr="00FD4007">
        <w:rPr>
          <w:rFonts w:eastAsia="Times New Roman" w:cstheme="minorHAnsi"/>
        </w:rPr>
        <w:t xml:space="preserve"> steekproefsgewijs bij ontvangst de temperatuur van de levensmiddelen gecontroleerd wordt.</w:t>
      </w:r>
      <w:r w:rsidRPr="00FD4007">
        <w:rPr>
          <w:rFonts w:eastAsia="Times New Roman" w:cstheme="minorHAnsi"/>
        </w:rPr>
        <w:br/>
      </w:r>
      <w:r w:rsidRPr="00FD4007">
        <w:rPr>
          <w:rFonts w:eastAsia="Times New Roman" w:cstheme="minorHAnsi"/>
        </w:rPr>
        <w:sym w:font="Symbol" w:char="F0B7"/>
      </w:r>
      <w:r w:rsidRPr="00FD4007">
        <w:rPr>
          <w:rFonts w:eastAsia="Times New Roman" w:cstheme="minorHAnsi"/>
        </w:rPr>
        <w:t xml:space="preserve"> de invriesdatum op de verpakking wordt vermeld de vermelding “onmiddellijk verbruiken na ontdooiing” wordt toegevoegd op de verpakking, de ingevroren levensmiddelen niet langer dan 2 maand na invriezen verdeeld worden</w:t>
      </w:r>
      <w:r w:rsidRPr="00FD4007">
        <w:rPr>
          <w:rFonts w:eastAsia="Times New Roman" w:cstheme="minorHAnsi"/>
        </w:rPr>
        <w:br/>
      </w:r>
      <w:r w:rsidRPr="00FD4007">
        <w:rPr>
          <w:rFonts w:eastAsia="Times New Roman" w:cstheme="minorHAnsi"/>
        </w:rPr>
        <w:br/>
      </w:r>
      <w:r w:rsidRPr="00FD4007">
        <w:rPr>
          <w:rFonts w:eastAsia="Times New Roman" w:cstheme="minorHAnsi"/>
        </w:rPr>
        <w:sym w:font="Symbol" w:char="F0B7"/>
      </w:r>
      <w:r w:rsidRPr="00FD4007">
        <w:rPr>
          <w:rFonts w:eastAsia="Times New Roman" w:cstheme="minorHAnsi"/>
        </w:rPr>
        <w:t xml:space="preserve"> de levensmiddelen minstens 48 u ingevroren zijn alvorens ze verdeeld worden. Vanzelfsprekend moet het invriezen gebeuren in gepaste installaties met voldoende capaciteit en dient er op toegezien te worden dat de producten die in de diepvriezer worden geplaatst, niet meer dan 50 % van de vrije plaats van de diepvriezer innemen en dat producten met een gewicht van meer dan 500 g niet worden opgestapeld.</w:t>
      </w:r>
    </w:p>
    <w:p w14:paraId="2C67103D" w14:textId="35F847DB" w:rsidR="00A63DBB" w:rsidRPr="00FD4007" w:rsidRDefault="00FB1343" w:rsidP="00A63DBB">
      <w:pPr>
        <w:spacing w:after="0" w:line="240" w:lineRule="auto"/>
        <w:rPr>
          <w:rFonts w:eastAsia="Times New Roman" w:cstheme="minorHAnsi"/>
        </w:rPr>
      </w:pPr>
      <w:hyperlink r:id="rId64" w:history="1">
        <w:r w:rsidR="00A63DBB" w:rsidRPr="00C82124">
          <w:rPr>
            <w:rStyle w:val="Hyperlink"/>
            <w:rFonts w:eastAsia="Times New Roman" w:cstheme="minorHAnsi"/>
          </w:rPr>
          <w:t>Respecteren koude keten blijft complexe uitdaging.</w:t>
        </w:r>
      </w:hyperlink>
    </w:p>
    <w:p w14:paraId="08E6B32E" w14:textId="77777777" w:rsidR="00A63DBB" w:rsidRPr="00FD4007" w:rsidRDefault="00A63DBB" w:rsidP="00A63DBB">
      <w:pPr>
        <w:spacing w:line="240" w:lineRule="auto"/>
        <w:rPr>
          <w:rFonts w:cstheme="minorHAnsi"/>
        </w:rPr>
      </w:pPr>
    </w:p>
    <w:bookmarkStart w:id="57" w:name="_Toc8299279"/>
    <w:p w14:paraId="157495F9" w14:textId="77777777" w:rsidR="00A63DBB" w:rsidRPr="008A0DB4" w:rsidRDefault="00A63DBB" w:rsidP="001168E8">
      <w:pPr>
        <w:pStyle w:val="W13-Kop3"/>
      </w:pPr>
      <w:r w:rsidRPr="001168E8">
        <w:rPr>
          <w:rStyle w:val="Kop2Char"/>
          <w:color w:val="00ADC5"/>
          <w:sz w:val="22"/>
          <w:szCs w:val="24"/>
        </w:rPr>
        <w:fldChar w:fldCharType="begin"/>
      </w:r>
      <w:r w:rsidRPr="008A0DB4">
        <w:rPr>
          <w:rStyle w:val="Kop2Char"/>
          <w:color w:val="00ADC5"/>
          <w:sz w:val="22"/>
          <w:szCs w:val="24"/>
        </w:rPr>
        <w:instrText xml:space="preserve"> HYPERLINK "https://www.health.belgium.be/nl/voeding/informatie-voor-de-consumenten/etiketttering/etiketteringsvereisten" </w:instrText>
      </w:r>
      <w:r w:rsidRPr="001168E8">
        <w:rPr>
          <w:rStyle w:val="Kop2Char"/>
          <w:color w:val="00ADC5"/>
          <w:sz w:val="22"/>
          <w:szCs w:val="24"/>
        </w:rPr>
        <w:fldChar w:fldCharType="separate"/>
      </w:r>
      <w:bookmarkStart w:id="58" w:name="_Toc33609348"/>
      <w:r w:rsidRPr="008A0DB4">
        <w:rPr>
          <w:rStyle w:val="Hyperlink"/>
          <w:color w:val="00ADC5"/>
          <w:u w:val="none"/>
        </w:rPr>
        <w:t>Etikettering</w:t>
      </w:r>
      <w:bookmarkEnd w:id="57"/>
      <w:r w:rsidRPr="001168E8">
        <w:rPr>
          <w:rStyle w:val="Kop2Char"/>
          <w:color w:val="00ADC5"/>
          <w:sz w:val="22"/>
          <w:szCs w:val="24"/>
        </w:rPr>
        <w:fldChar w:fldCharType="end"/>
      </w:r>
      <w:r w:rsidRPr="008A0DB4">
        <w:t xml:space="preserve"> (link)</w:t>
      </w:r>
      <w:bookmarkEnd w:id="58"/>
    </w:p>
    <w:p w14:paraId="34AA3604" w14:textId="77777777" w:rsidR="00A63DBB" w:rsidRDefault="00A63DBB" w:rsidP="00A63DBB">
      <w:pPr>
        <w:spacing w:line="240" w:lineRule="auto"/>
        <w:rPr>
          <w:lang w:val="nl-NL"/>
        </w:rPr>
      </w:pPr>
      <w:r>
        <w:rPr>
          <w:lang w:val="nl-NL"/>
        </w:rPr>
        <w:t>Voor producten in de diepvriezer is correcte etikettering noodzakelijk. (identificatie van verdeler,  datum ingevroren op, niet her invriezen)</w:t>
      </w:r>
      <w:r>
        <w:rPr>
          <w:lang w:val="nl-NL"/>
        </w:rPr>
        <w:br/>
      </w:r>
      <w:r>
        <w:rPr>
          <w:lang w:val="nl-NL"/>
        </w:rPr>
        <w:br/>
        <w:t>Bij beschadigde verpakkingen wordt etikettering ‘herverpakt op x door x’.</w:t>
      </w:r>
    </w:p>
    <w:p w14:paraId="00E71904" w14:textId="77777777" w:rsidR="00A63DBB" w:rsidRDefault="00A63DBB" w:rsidP="00A63DBB">
      <w:pPr>
        <w:spacing w:line="240" w:lineRule="auto"/>
        <w:rPr>
          <w:lang w:val="nl-NL"/>
        </w:rPr>
      </w:pPr>
      <w:r w:rsidRPr="00CF5D36">
        <w:rPr>
          <w:lang w:val="nl-NL"/>
        </w:rPr>
        <w:t>Bij delicate producten zoals gehakt controleren of herverpakken wel aangeraden is.</w:t>
      </w:r>
    </w:p>
    <w:p w14:paraId="5F4F1A80" w14:textId="16944BB0" w:rsidR="00A63DBB" w:rsidRDefault="00A63DBB" w:rsidP="00A63DBB">
      <w:pPr>
        <w:pStyle w:val="W13-Kop3"/>
        <w:rPr>
          <w:lang w:val="nl-NL"/>
        </w:rPr>
      </w:pPr>
      <w:bookmarkStart w:id="59" w:name="_Toc8299280"/>
      <w:bookmarkStart w:id="60" w:name="_Toc33609349"/>
      <w:r>
        <w:rPr>
          <w:lang w:val="nl-NL"/>
        </w:rPr>
        <w:t>Steekproeven en controlelijsten</w:t>
      </w:r>
      <w:bookmarkEnd w:id="59"/>
      <w:bookmarkEnd w:id="60"/>
    </w:p>
    <w:p w14:paraId="78B87A69" w14:textId="77777777" w:rsidR="00A63DBB" w:rsidRDefault="00A63DBB" w:rsidP="00A63DBB">
      <w:pPr>
        <w:pStyle w:val="W13-Kop3"/>
        <w:rPr>
          <w:lang w:val="nl-NL"/>
        </w:rPr>
      </w:pPr>
      <w:bookmarkStart w:id="61" w:name="_Toc8299281"/>
      <w:bookmarkStart w:id="62" w:name="_Toc33609350"/>
      <w:r>
        <w:rPr>
          <w:lang w:val="nl-NL"/>
        </w:rPr>
        <w:t>Vereisten steekproeven</w:t>
      </w:r>
      <w:bookmarkEnd w:id="61"/>
      <w:bookmarkEnd w:id="62"/>
    </w:p>
    <w:p w14:paraId="583D0D26" w14:textId="77777777" w:rsidR="00A63DBB" w:rsidRPr="00A42973" w:rsidRDefault="00A63DBB" w:rsidP="00DC4AD1">
      <w:pPr>
        <w:pStyle w:val="Lijstalinea"/>
        <w:numPr>
          <w:ilvl w:val="0"/>
          <w:numId w:val="6"/>
        </w:numPr>
        <w:spacing w:line="240" w:lineRule="auto"/>
        <w:rPr>
          <w:lang w:val="nl-NL"/>
        </w:rPr>
      </w:pPr>
      <w:r w:rsidRPr="00A42973">
        <w:rPr>
          <w:lang w:val="nl-NL"/>
        </w:rPr>
        <w:t>Registratie van datum, uur, product, temperatuur</w:t>
      </w:r>
    </w:p>
    <w:p w14:paraId="392E4026" w14:textId="77777777" w:rsidR="00A63DBB" w:rsidRPr="00A42973" w:rsidRDefault="00A63DBB" w:rsidP="00DC4AD1">
      <w:pPr>
        <w:pStyle w:val="Lijstalinea"/>
        <w:numPr>
          <w:ilvl w:val="0"/>
          <w:numId w:val="6"/>
        </w:numPr>
        <w:spacing w:line="240" w:lineRule="auto"/>
        <w:rPr>
          <w:lang w:val="nl-NL"/>
        </w:rPr>
      </w:pPr>
      <w:r w:rsidRPr="00A42973">
        <w:rPr>
          <w:lang w:val="nl-NL"/>
        </w:rPr>
        <w:t xml:space="preserve">Vermelden op papieren voor registratie wat er dient te gebeuren bij afwijkende temperaturen. </w:t>
      </w:r>
    </w:p>
    <w:p w14:paraId="3E5FC760" w14:textId="77777777" w:rsidR="00A63DBB" w:rsidRPr="00A42973" w:rsidRDefault="00A63DBB" w:rsidP="00DC4AD1">
      <w:pPr>
        <w:pStyle w:val="Lijstalinea"/>
        <w:numPr>
          <w:ilvl w:val="0"/>
          <w:numId w:val="6"/>
        </w:numPr>
        <w:spacing w:line="240" w:lineRule="auto"/>
        <w:rPr>
          <w:lang w:val="nl-NL"/>
        </w:rPr>
      </w:pPr>
      <w:r w:rsidRPr="00A42973">
        <w:rPr>
          <w:lang w:val="nl-NL"/>
        </w:rPr>
        <w:t>Afwijking van max 3°C boven toegestane temperatuur toegelaten</w:t>
      </w:r>
    </w:p>
    <w:p w14:paraId="7B7071FB" w14:textId="77777777" w:rsidR="00A63DBB" w:rsidRPr="00A42973" w:rsidRDefault="00A63DBB" w:rsidP="00DC4AD1">
      <w:pPr>
        <w:pStyle w:val="Lijstalinea"/>
        <w:numPr>
          <w:ilvl w:val="0"/>
          <w:numId w:val="6"/>
        </w:numPr>
        <w:spacing w:line="240" w:lineRule="auto"/>
        <w:rPr>
          <w:lang w:val="nl-NL"/>
        </w:rPr>
      </w:pPr>
      <w:r w:rsidRPr="00A42973">
        <w:rPr>
          <w:lang w:val="nl-NL"/>
        </w:rPr>
        <w:t>Enkel producten die snel kunnen bederven (vlees, vis, yoghurt, diepgevroren producten, charcuterie, yoghurt, …) dienen gecontroleerd te worden.</w:t>
      </w:r>
    </w:p>
    <w:p w14:paraId="23D1AEA9" w14:textId="77777777" w:rsidR="00A63DBB" w:rsidRPr="00A42973" w:rsidRDefault="00A63DBB" w:rsidP="00DC4AD1">
      <w:pPr>
        <w:pStyle w:val="Lijstalinea"/>
        <w:numPr>
          <w:ilvl w:val="0"/>
          <w:numId w:val="6"/>
        </w:numPr>
        <w:spacing w:line="240" w:lineRule="auto"/>
        <w:rPr>
          <w:lang w:val="nl-NL"/>
        </w:rPr>
      </w:pPr>
      <w:r w:rsidRPr="00A42973">
        <w:rPr>
          <w:lang w:val="nl-NL"/>
        </w:rPr>
        <w:t>Er moet een thermometer aanwezig zijn in iedere frigo/diepvriezer</w:t>
      </w:r>
    </w:p>
    <w:p w14:paraId="3E264244" w14:textId="77777777" w:rsidR="00A63DBB" w:rsidRPr="00A42973" w:rsidRDefault="00A63DBB" w:rsidP="00DC4AD1">
      <w:pPr>
        <w:pStyle w:val="Lijstalinea"/>
        <w:numPr>
          <w:ilvl w:val="0"/>
          <w:numId w:val="6"/>
        </w:numPr>
        <w:spacing w:line="240" w:lineRule="auto"/>
        <w:rPr>
          <w:lang w:val="nl-NL"/>
        </w:rPr>
      </w:pPr>
      <w:r w:rsidRPr="00A42973">
        <w:rPr>
          <w:lang w:val="nl-NL"/>
        </w:rPr>
        <w:t>Frequentie + controle op metingen die door medewerkers gebeuren door verantwoordelijke vermelden</w:t>
      </w:r>
    </w:p>
    <w:p w14:paraId="5CC8FF5F" w14:textId="77777777" w:rsidR="00A63DBB" w:rsidRPr="00A42973" w:rsidRDefault="00A63DBB" w:rsidP="00DC4AD1">
      <w:pPr>
        <w:pStyle w:val="Lijstalinea"/>
        <w:numPr>
          <w:ilvl w:val="0"/>
          <w:numId w:val="6"/>
        </w:numPr>
        <w:spacing w:line="240" w:lineRule="auto"/>
        <w:rPr>
          <w:lang w:val="nl-NL"/>
        </w:rPr>
      </w:pPr>
      <w:r w:rsidRPr="00A42973">
        <w:rPr>
          <w:lang w:val="nl-NL"/>
        </w:rPr>
        <w:t>Er zijn thermometers die de waarden bijhouden die je kan uitlezen en zo kan zien of er problemen zijn geweest (logger)</w:t>
      </w:r>
    </w:p>
    <w:p w14:paraId="25F9C318" w14:textId="77777777" w:rsidR="00A63DBB" w:rsidRPr="00A42973" w:rsidRDefault="00A63DBB" w:rsidP="00DC4AD1">
      <w:pPr>
        <w:pStyle w:val="Lijstalinea"/>
        <w:numPr>
          <w:ilvl w:val="0"/>
          <w:numId w:val="6"/>
        </w:numPr>
        <w:spacing w:line="240" w:lineRule="auto"/>
        <w:rPr>
          <w:lang w:val="nl-NL"/>
        </w:rPr>
      </w:pPr>
      <w:r w:rsidRPr="00A42973">
        <w:rPr>
          <w:lang w:val="nl-NL"/>
        </w:rPr>
        <w:t xml:space="preserve">Er moeten steekproeven genomen en bijgehouden worden in alle gekoelde omgevingen: frigo, diepvries, koelwagen, … </w:t>
      </w:r>
    </w:p>
    <w:p w14:paraId="79BE328D" w14:textId="77777777" w:rsidR="00A63DBB" w:rsidRPr="00A42973" w:rsidRDefault="00A63DBB" w:rsidP="00DC4AD1">
      <w:pPr>
        <w:pStyle w:val="Lijstalinea"/>
        <w:numPr>
          <w:ilvl w:val="0"/>
          <w:numId w:val="6"/>
        </w:numPr>
        <w:spacing w:line="240" w:lineRule="auto"/>
        <w:rPr>
          <w:lang w:val="nl-NL"/>
        </w:rPr>
      </w:pPr>
      <w:r w:rsidRPr="00A42973">
        <w:rPr>
          <w:lang w:val="nl-NL"/>
        </w:rPr>
        <w:t>Controle in winkel is aangeraden maar niet verplicht</w:t>
      </w:r>
    </w:p>
    <w:p w14:paraId="10A64C54" w14:textId="77777777" w:rsidR="00A63DBB" w:rsidRDefault="00A63DBB" w:rsidP="00DC4AD1">
      <w:pPr>
        <w:pStyle w:val="Lijstalinea"/>
        <w:numPr>
          <w:ilvl w:val="0"/>
          <w:numId w:val="6"/>
        </w:numPr>
        <w:spacing w:line="240" w:lineRule="auto"/>
        <w:rPr>
          <w:lang w:val="nl-NL"/>
        </w:rPr>
      </w:pPr>
      <w:r w:rsidRPr="00A42973">
        <w:rPr>
          <w:lang w:val="nl-NL"/>
        </w:rPr>
        <w:t>Deze documenten dienen minstens zes maanden bewaart te worden</w:t>
      </w:r>
    </w:p>
    <w:p w14:paraId="56CAE4CB" w14:textId="77777777" w:rsidR="00A63DBB" w:rsidRPr="00B867D7" w:rsidRDefault="00A63DBB" w:rsidP="00A63DBB">
      <w:pPr>
        <w:spacing w:before="0" w:after="100" w:afterAutospacing="1" w:line="240" w:lineRule="auto"/>
        <w:rPr>
          <w:rFonts w:eastAsia="Times New Roman" w:cstheme="minorHAnsi"/>
          <w:lang w:eastAsia="en-GB"/>
        </w:rPr>
      </w:pPr>
      <w:r w:rsidRPr="00B867D7">
        <w:rPr>
          <w:rFonts w:eastAsia="Times New Roman" w:cstheme="minorHAnsi"/>
          <w:lang w:eastAsia="en-GB"/>
        </w:rPr>
        <w:t xml:space="preserve">De inrichting die </w:t>
      </w:r>
      <w:r w:rsidRPr="00B867D7">
        <w:rPr>
          <w:rFonts w:eastAsia="Times New Roman" w:cstheme="minorHAnsi"/>
          <w:b/>
          <w:bCs/>
          <w:lang w:eastAsia="en-GB"/>
        </w:rPr>
        <w:t>geen levensmiddelen bewerkt of verwerkt</w:t>
      </w:r>
      <w:r w:rsidRPr="00B867D7">
        <w:rPr>
          <w:rFonts w:eastAsia="Times New Roman" w:cstheme="minorHAnsi"/>
          <w:lang w:eastAsia="en-GB"/>
        </w:rPr>
        <w:t>, kan steeds genieten van de versoepelingen :</w:t>
      </w:r>
    </w:p>
    <w:p w14:paraId="40B81504" w14:textId="77777777" w:rsidR="00A63DBB" w:rsidRPr="00B867D7" w:rsidRDefault="00A63DBB" w:rsidP="00DC4AD1">
      <w:pPr>
        <w:numPr>
          <w:ilvl w:val="0"/>
          <w:numId w:val="7"/>
        </w:numPr>
        <w:spacing w:beforeAutospacing="1" w:after="100" w:afterAutospacing="1" w:line="240" w:lineRule="auto"/>
        <w:rPr>
          <w:rFonts w:eastAsia="Times New Roman" w:cstheme="minorHAnsi"/>
          <w:lang w:eastAsia="en-GB"/>
        </w:rPr>
      </w:pPr>
      <w:r w:rsidRPr="00B867D7">
        <w:rPr>
          <w:rFonts w:eastAsia="Times New Roman" w:cstheme="minorHAnsi"/>
          <w:lang w:eastAsia="en-GB"/>
        </w:rPr>
        <w:t xml:space="preserve">Indien enkel voorverpakte en/of niet zeer bederfelijke levensmiddelen verhandeld worden, volstaat voor deze bedrijven het toepassen van de goede hygiënepraktijken. </w:t>
      </w:r>
    </w:p>
    <w:p w14:paraId="710B090D" w14:textId="77777777" w:rsidR="00A63DBB" w:rsidRDefault="00A63DBB" w:rsidP="00DC4AD1">
      <w:pPr>
        <w:numPr>
          <w:ilvl w:val="0"/>
          <w:numId w:val="7"/>
        </w:numPr>
        <w:spacing w:beforeAutospacing="1" w:after="100" w:afterAutospacing="1" w:line="240" w:lineRule="auto"/>
        <w:rPr>
          <w:rFonts w:ascii="Times New Roman" w:eastAsia="Times New Roman" w:hAnsi="Times New Roman" w:cs="Times New Roman"/>
          <w:lang w:eastAsia="en-GB"/>
        </w:rPr>
      </w:pPr>
      <w:r w:rsidRPr="00B867D7">
        <w:rPr>
          <w:rFonts w:eastAsia="Times New Roman" w:cstheme="minorHAnsi"/>
          <w:lang w:eastAsia="en-GB"/>
        </w:rPr>
        <w:t>Indien nog andere levensmiddelen verhandel</w:t>
      </w:r>
      <w:r>
        <w:rPr>
          <w:rFonts w:eastAsia="Times New Roman" w:cstheme="minorHAnsi"/>
          <w:lang w:eastAsia="en-GB"/>
        </w:rPr>
        <w:t>d</w:t>
      </w:r>
      <w:r w:rsidRPr="00B867D7">
        <w:rPr>
          <w:rFonts w:eastAsia="Times New Roman" w:cstheme="minorHAnsi"/>
          <w:lang w:eastAsia="en-GB"/>
        </w:rPr>
        <w:t xml:space="preserve"> worden, kan er een versoepeld HACCP – systeem toegepast worden</w:t>
      </w:r>
      <w:r>
        <w:rPr>
          <w:rFonts w:ascii="Times New Roman" w:eastAsia="Times New Roman" w:hAnsi="Times New Roman" w:cs="Times New Roman"/>
          <w:lang w:eastAsia="en-GB"/>
        </w:rPr>
        <w:t>.</w:t>
      </w:r>
    </w:p>
    <w:p w14:paraId="4F672651" w14:textId="77777777" w:rsidR="00A63DBB" w:rsidRDefault="00A63DBB" w:rsidP="00A63DBB">
      <w:pPr>
        <w:spacing w:beforeAutospacing="1" w:after="100" w:afterAutospacing="1" w:line="240" w:lineRule="auto"/>
        <w:rPr>
          <w:rStyle w:val="Hyperlink"/>
          <w:lang w:val="nl-NL"/>
        </w:rPr>
      </w:pPr>
      <w:r>
        <w:rPr>
          <w:rFonts w:ascii="Times New Roman" w:eastAsia="Times New Roman" w:hAnsi="Times New Roman" w:cs="Times New Roman"/>
          <w:lang w:eastAsia="en-GB"/>
        </w:rPr>
        <w:t xml:space="preserve">Indien u wel </w:t>
      </w:r>
      <w:r w:rsidRPr="00504025">
        <w:rPr>
          <w:rFonts w:ascii="Times New Roman" w:eastAsia="Times New Roman" w:hAnsi="Times New Roman" w:cs="Times New Roman"/>
          <w:b/>
          <w:lang w:eastAsia="en-GB"/>
        </w:rPr>
        <w:t>levensmiddelen bewerkt of verwerkt</w:t>
      </w:r>
      <w:r>
        <w:rPr>
          <w:rFonts w:ascii="Times New Roman" w:eastAsia="Times New Roman" w:hAnsi="Times New Roman" w:cs="Times New Roman"/>
          <w:lang w:eastAsia="en-GB"/>
        </w:rPr>
        <w:t xml:space="preserve">, kan u </w:t>
      </w:r>
      <w:hyperlink r:id="rId65" w:history="1">
        <w:r w:rsidRPr="009D34C8">
          <w:rPr>
            <w:rStyle w:val="Hyperlink"/>
            <w:rFonts w:ascii="Times New Roman" w:eastAsia="Times New Roman" w:hAnsi="Times New Roman" w:cs="Times New Roman"/>
            <w:lang w:eastAsia="en-GB"/>
          </w:rPr>
          <w:t>deze link</w:t>
        </w:r>
      </w:hyperlink>
      <w:r>
        <w:rPr>
          <w:rFonts w:ascii="Times New Roman" w:eastAsia="Times New Roman" w:hAnsi="Times New Roman" w:cs="Times New Roman"/>
          <w:lang w:eastAsia="en-GB"/>
        </w:rPr>
        <w:t xml:space="preserve"> raadplegen.</w:t>
      </w:r>
    </w:p>
    <w:p w14:paraId="4335CF29" w14:textId="77777777" w:rsidR="00A63DBB" w:rsidRDefault="00A63DBB" w:rsidP="00A63DBB">
      <w:pPr>
        <w:spacing w:beforeAutospacing="1" w:after="100" w:afterAutospacing="1" w:line="240" w:lineRule="auto"/>
        <w:rPr>
          <w:rStyle w:val="Hyperlink"/>
          <w:lang w:val="nl-NL"/>
        </w:rPr>
      </w:pPr>
    </w:p>
    <w:p w14:paraId="02593AA7" w14:textId="77777777" w:rsidR="00A63DBB" w:rsidRPr="00B867D7" w:rsidRDefault="00A63DBB" w:rsidP="00A63DBB">
      <w:pPr>
        <w:spacing w:beforeAutospacing="1" w:after="100" w:afterAutospacing="1" w:line="240" w:lineRule="auto"/>
        <w:rPr>
          <w:rFonts w:ascii="Times New Roman" w:eastAsia="Times New Roman" w:hAnsi="Times New Roman" w:cs="Times New Roman"/>
          <w:lang w:eastAsia="en-GB"/>
        </w:rPr>
      </w:pPr>
    </w:p>
    <w:p w14:paraId="342BDB94" w14:textId="77777777" w:rsidR="00A63DBB" w:rsidRDefault="00A63DBB" w:rsidP="00A63DBB">
      <w:pPr>
        <w:spacing w:line="240" w:lineRule="auto"/>
        <w:rPr>
          <w:lang w:val="nl-NL"/>
        </w:rPr>
      </w:pPr>
      <w:r>
        <w:rPr>
          <w:lang w:val="nl-NL"/>
        </w:rPr>
        <w:br w:type="page"/>
      </w:r>
    </w:p>
    <w:p w14:paraId="11939E7A" w14:textId="77777777" w:rsidR="00A63DBB" w:rsidRPr="00971852" w:rsidRDefault="00A63DBB" w:rsidP="00A63DBB">
      <w:pPr>
        <w:pStyle w:val="W13-Kop2"/>
      </w:pPr>
      <w:bookmarkStart w:id="63" w:name="_Toc33609351"/>
      <w:r w:rsidRPr="00971852">
        <w:lastRenderedPageBreak/>
        <w:t>Hoe verloopt een temperatuurcontrole?</w:t>
      </w:r>
      <w:bookmarkEnd w:id="63"/>
    </w:p>
    <w:p w14:paraId="67337367" w14:textId="77777777" w:rsidR="00A63DBB" w:rsidRDefault="00A63DBB" w:rsidP="00A63DBB">
      <w:pPr>
        <w:pStyle w:val="W13-Kop3"/>
      </w:pPr>
      <w:bookmarkStart w:id="64" w:name="_Toc33609352"/>
      <w:r w:rsidRPr="001878BE">
        <w:t>De temperatuur van een product controleren</w:t>
      </w:r>
      <w:bookmarkEnd w:id="64"/>
      <w:r>
        <w:tab/>
      </w:r>
    </w:p>
    <w:p w14:paraId="7A372659" w14:textId="0886DC28" w:rsidR="00A63DBB" w:rsidRDefault="00A63DBB" w:rsidP="00A63DBB">
      <w:pPr>
        <w:autoSpaceDE w:val="0"/>
        <w:autoSpaceDN w:val="0"/>
        <w:adjustRightInd w:val="0"/>
        <w:spacing w:after="0" w:line="240" w:lineRule="auto"/>
        <w:rPr>
          <w:rFonts w:ascii="Calibri" w:hAnsi="Calibri" w:cs="Calibri"/>
          <w:b/>
        </w:rPr>
      </w:pPr>
      <w:r w:rsidRPr="009D34C8">
        <w:rPr>
          <w:rFonts w:ascii="Calibri" w:hAnsi="Calibri" w:cs="Calibri"/>
        </w:rPr>
        <w:t xml:space="preserve">Gebruik van een infrarood thermometer is voldoende. </w:t>
      </w:r>
      <w:r w:rsidRPr="009D34C8">
        <w:rPr>
          <w:rFonts w:ascii="Calibri" w:hAnsi="Calibri" w:cs="Calibri"/>
          <w:b/>
        </w:rPr>
        <w:t>Na ieder gebruik moet deze ontsmet worden.</w:t>
      </w:r>
    </w:p>
    <w:p w14:paraId="30C7243C" w14:textId="5CA20743" w:rsidR="00A63DBB" w:rsidRPr="00C15DA4" w:rsidRDefault="00A63DBB" w:rsidP="00A63DBB">
      <w:pPr>
        <w:autoSpaceDE w:val="0"/>
        <w:autoSpaceDN w:val="0"/>
        <w:adjustRightInd w:val="0"/>
        <w:spacing w:after="0" w:line="240" w:lineRule="auto"/>
        <w:rPr>
          <w:rFonts w:ascii="Calibri" w:hAnsi="Calibri" w:cs="Calibri"/>
        </w:rPr>
      </w:pPr>
      <w:r>
        <w:rPr>
          <w:rFonts w:ascii="Calibri" w:hAnsi="Calibri" w:cs="Calibri"/>
        </w:rPr>
        <w:t xml:space="preserve">Hiervoor is een ontsmettingsmiddel nodig met een hoog genoeg alcoholpercentage( +70%, </w:t>
      </w:r>
      <w:r w:rsidR="00DE5EE7">
        <w:rPr>
          <w:rFonts w:ascii="Calibri" w:hAnsi="Calibri" w:cs="Calibri"/>
        </w:rPr>
        <w:t>bv.</w:t>
      </w:r>
      <w:r>
        <w:rPr>
          <w:rFonts w:ascii="Calibri" w:hAnsi="Calibri" w:cs="Calibri"/>
        </w:rPr>
        <w:t xml:space="preserve"> Isopropyl).</w:t>
      </w:r>
    </w:p>
    <w:p w14:paraId="62C5EE08" w14:textId="77777777" w:rsidR="00A63DBB" w:rsidRPr="001878BE" w:rsidRDefault="00A63DBB" w:rsidP="00A63DBB">
      <w:pPr>
        <w:pStyle w:val="W13-Kop3"/>
      </w:pPr>
      <w:bookmarkStart w:id="65" w:name="_Toc33609353"/>
      <w:r w:rsidRPr="001878BE">
        <w:t>De temperatuur van een installatie controleren</w:t>
      </w:r>
      <w:bookmarkEnd w:id="65"/>
    </w:p>
    <w:p w14:paraId="5E4999BF"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De temperatuur kan ook genoteerd worden op basis van de ingebouwde display van koelcellen of</w:t>
      </w:r>
    </w:p>
    <w:p w14:paraId="489C235B"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maar de betrouwbaarheid van de waarde op de display moet regelmatig</w:t>
      </w:r>
    </w:p>
    <w:p w14:paraId="29053446"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(minstens één keer per jaar) door middel van een sonde gecontroleerd worden. Tijdens deze</w:t>
      </w:r>
    </w:p>
    <w:p w14:paraId="47B32F94"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controle, moet de sonde op de minst gunstige plek geplaatst worden, dit wil zeggen de minst koude,</w:t>
      </w:r>
    </w:p>
    <w:p w14:paraId="40352BEA"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om er zeker van te zijn dat de waarde op de display zeker representatief is voor de hoogste</w:t>
      </w:r>
    </w:p>
    <w:p w14:paraId="52E2801B" w14:textId="77777777" w:rsidR="00A63DBB"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temperatuur van de installatie.</w:t>
      </w:r>
    </w:p>
    <w:p w14:paraId="56596C51" w14:textId="77777777" w:rsidR="00A63DBB" w:rsidRPr="001878BE" w:rsidRDefault="00A63DBB" w:rsidP="00A63DBB">
      <w:pPr>
        <w:autoSpaceDE w:val="0"/>
        <w:autoSpaceDN w:val="0"/>
        <w:adjustRightInd w:val="0"/>
        <w:spacing w:after="0" w:line="240" w:lineRule="auto"/>
        <w:rPr>
          <w:rFonts w:ascii="Calibri" w:hAnsi="Calibri" w:cs="Calibri"/>
        </w:rPr>
      </w:pPr>
    </w:p>
    <w:p w14:paraId="3F9D3778" w14:textId="77777777" w:rsidR="00A63DBB" w:rsidRPr="001878BE" w:rsidRDefault="00A63DBB" w:rsidP="00A63DBB">
      <w:pPr>
        <w:pStyle w:val="W13-Kop3"/>
      </w:pPr>
      <w:bookmarkStart w:id="66" w:name="_Toc33609354"/>
      <w:r w:rsidRPr="001878BE">
        <w:t>De goede werking van de thermometer controleren</w:t>
      </w:r>
      <w:bookmarkEnd w:id="66"/>
    </w:p>
    <w:p w14:paraId="0D65BA7B"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Ook de sonde moet minstens om het jaar gecontroleerd worden.</w:t>
      </w:r>
    </w:p>
    <w:p w14:paraId="12AFC9E4"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De controledatum van de sonde moet genoteerd worden, net als de eventuele afwijking die</w:t>
      </w:r>
    </w:p>
    <w:p w14:paraId="7CE0F50F"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vastgesteld werd tijdens het controleren. Deze afwijking (indien &gt; 1°C) wordt meegenomen bij</w:t>
      </w:r>
    </w:p>
    <w:p w14:paraId="5D263A5B"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volgende metingen.</w:t>
      </w:r>
    </w:p>
    <w:p w14:paraId="1E99A348"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 xml:space="preserve">Indien deze afwijking stabiel is dan kan de thermometer gebruikt worden, </w:t>
      </w:r>
      <w:r>
        <w:rPr>
          <w:rFonts w:ascii="Calibri" w:hAnsi="Calibri" w:cs="Calibri"/>
        </w:rPr>
        <w:t>anders</w:t>
      </w:r>
      <w:r w:rsidRPr="001878BE">
        <w:rPr>
          <w:rFonts w:ascii="Calibri" w:hAnsi="Calibri" w:cs="Calibri"/>
        </w:rPr>
        <w:t xml:space="preserve"> dient de</w:t>
      </w:r>
    </w:p>
    <w:p w14:paraId="0719BC0E" w14:textId="77777777" w:rsidR="00A63DBB" w:rsidRPr="001878BE" w:rsidRDefault="00A63DBB" w:rsidP="00A63DBB">
      <w:pPr>
        <w:autoSpaceDE w:val="0"/>
        <w:autoSpaceDN w:val="0"/>
        <w:adjustRightInd w:val="0"/>
        <w:spacing w:after="0" w:line="240" w:lineRule="auto"/>
        <w:rPr>
          <w:rFonts w:ascii="Calibri" w:hAnsi="Calibri" w:cs="Calibri"/>
        </w:rPr>
      </w:pPr>
      <w:r w:rsidRPr="001878BE">
        <w:rPr>
          <w:rFonts w:ascii="Calibri" w:hAnsi="Calibri" w:cs="Calibri"/>
        </w:rPr>
        <w:t>thermometer vervangen te worden. Bij elke meting dient met deze afwijking rekening gehouden te</w:t>
      </w:r>
    </w:p>
    <w:p w14:paraId="7777ED3E" w14:textId="233A412C" w:rsidR="00A63DBB" w:rsidRDefault="00A63DBB" w:rsidP="001168E8">
      <w:pPr>
        <w:spacing w:line="240" w:lineRule="auto"/>
        <w:rPr>
          <w:rFonts w:ascii="Calibri" w:hAnsi="Calibri" w:cs="Calibri"/>
        </w:rPr>
      </w:pPr>
      <w:r w:rsidRPr="00DF4AC4">
        <w:rPr>
          <w:rFonts w:ascii="Calibri" w:hAnsi="Calibri" w:cs="Calibri"/>
        </w:rPr>
        <w:t>worden.</w:t>
      </w:r>
    </w:p>
    <w:p w14:paraId="0CE30D54" w14:textId="77777777" w:rsidR="001168E8" w:rsidRPr="001168E8" w:rsidRDefault="001168E8" w:rsidP="001168E8">
      <w:pPr>
        <w:spacing w:line="240" w:lineRule="auto"/>
        <w:rPr>
          <w:rFonts w:ascii="Calibri" w:hAnsi="Calibri" w:cs="Calibri"/>
        </w:rPr>
      </w:pPr>
    </w:p>
    <w:bookmarkStart w:id="67" w:name="_Toc8299282"/>
    <w:p w14:paraId="4ED556D7" w14:textId="3A4259EB" w:rsidR="00A63DBB" w:rsidRPr="008A0DB4" w:rsidRDefault="00A63DBB" w:rsidP="001168E8">
      <w:pPr>
        <w:pStyle w:val="W13-Kop3"/>
      </w:pPr>
      <w:r w:rsidRPr="001168E8">
        <w:fldChar w:fldCharType="begin"/>
      </w:r>
      <w:r w:rsidRPr="008A0DB4">
        <w:instrText xml:space="preserve"> HYPERLINK "http://www.afsca.be/professionelen/meldingsplicht/" </w:instrText>
      </w:r>
      <w:r w:rsidRPr="001168E8">
        <w:fldChar w:fldCharType="separate"/>
      </w:r>
      <w:bookmarkStart w:id="68" w:name="_Toc33609355"/>
      <w:r w:rsidRPr="008A0DB4">
        <w:rPr>
          <w:rStyle w:val="Hyperlink"/>
          <w:color w:val="00ADC5"/>
          <w:u w:val="none"/>
        </w:rPr>
        <w:t>Meldingsplicht</w:t>
      </w:r>
      <w:bookmarkEnd w:id="67"/>
      <w:r w:rsidRPr="001168E8">
        <w:fldChar w:fldCharType="end"/>
      </w:r>
      <w:r w:rsidR="001168E8" w:rsidRPr="008A0DB4">
        <w:t xml:space="preserve"> </w:t>
      </w:r>
      <w:r w:rsidR="001168E8" w:rsidRPr="008A0DB4">
        <w:rPr>
          <w:sz w:val="16"/>
        </w:rPr>
        <w:t>(link)</w:t>
      </w:r>
      <w:bookmarkEnd w:id="68"/>
    </w:p>
    <w:p w14:paraId="69714A19" w14:textId="77777777" w:rsidR="00A63DBB" w:rsidRPr="003B1253" w:rsidRDefault="00A63DBB" w:rsidP="00A63DBB">
      <w:r w:rsidRPr="003B1253">
        <w:t>Elke exploitant moet het FAVV onmiddellijk inlichten wanneer hij van oordeel is of redenen heeft om te denken dat een product dat hij ingevoerd, geproduceerd, geteeld, gekweekt, bewerkt, gefabriceerd of verhandeld heeft, schadelijk kan zijn voor de gezondheid van mens, dier of plant.</w:t>
      </w:r>
      <w:r>
        <w:br/>
      </w:r>
      <w:r>
        <w:br/>
      </w:r>
      <w:r>
        <w:rPr>
          <w:lang w:val="nl-NL"/>
        </w:rPr>
        <w:t xml:space="preserve">Bij melding van leverancier dat er niet conforme producten zijn geleverd moet er actie ondernomen worden: brief uithangen en bewaren, afnemers verwittigen. </w:t>
      </w:r>
    </w:p>
    <w:p w14:paraId="3A3492AD" w14:textId="362284AC" w:rsidR="00A63DBB" w:rsidRDefault="00A63DBB" w:rsidP="00A63DBB">
      <w:pPr>
        <w:spacing w:line="240" w:lineRule="auto"/>
        <w:rPr>
          <w:lang w:val="nl-NL"/>
        </w:rPr>
      </w:pPr>
      <w:r w:rsidRPr="003B1253">
        <w:rPr>
          <w:lang w:val="nl-NL"/>
        </w:rPr>
        <w:t>Controle kan door lotnummer en voorraad moet bekeken worden (</w:t>
      </w:r>
      <w:r w:rsidRPr="003B1253">
        <w:rPr>
          <w:b/>
          <w:lang w:val="nl-NL"/>
        </w:rPr>
        <w:t>belangrijk bij controle FAVV: je moet kunnen bewijzen dat je actie ondernomen hebt</w:t>
      </w:r>
      <w:r w:rsidRPr="003B1253">
        <w:rPr>
          <w:lang w:val="nl-NL"/>
        </w:rPr>
        <w:t>) : bv: mail afprinten + datum controle noteren en paragraferen, mail aan afnemers waarbij het product geleverd werd ook afprinten en bijhouden.</w:t>
      </w:r>
    </w:p>
    <w:p w14:paraId="65487F44" w14:textId="6E2A8ADB" w:rsidR="002A71C0" w:rsidRPr="002A71C0" w:rsidRDefault="002A71C0" w:rsidP="00A63DBB">
      <w:pPr>
        <w:spacing w:line="240" w:lineRule="auto"/>
        <w:rPr>
          <w:i/>
          <w:lang w:val="nl-NL"/>
        </w:rPr>
      </w:pPr>
      <w:r w:rsidRPr="002A71C0">
        <w:rPr>
          <w:i/>
          <w:lang w:val="nl-NL"/>
        </w:rPr>
        <w:t>Zie bijlage 4,5,6,7</w:t>
      </w:r>
      <w:r w:rsidR="00D9042A">
        <w:rPr>
          <w:i/>
          <w:lang w:val="nl-NL"/>
        </w:rPr>
        <w:t>,11,12,21</w:t>
      </w:r>
    </w:p>
    <w:p w14:paraId="0DEBB86A" w14:textId="77777777" w:rsidR="00A63DBB" w:rsidRDefault="00A63DBB" w:rsidP="00A63DBB">
      <w:pPr>
        <w:spacing w:line="240" w:lineRule="auto"/>
        <w:rPr>
          <w:lang w:val="nl-NL"/>
        </w:rPr>
      </w:pPr>
    </w:p>
    <w:p w14:paraId="270E6B83" w14:textId="5A85DCA0" w:rsidR="00A63DBB" w:rsidRDefault="00867EA1" w:rsidP="00A63DBB">
      <w:pPr>
        <w:pStyle w:val="W13-Kop1"/>
      </w:pPr>
      <w:bookmarkStart w:id="69" w:name="_Toc33609356"/>
      <w:r>
        <w:lastRenderedPageBreak/>
        <w:t>5.</w:t>
      </w:r>
      <w:r w:rsidR="00A63DBB">
        <w:t xml:space="preserve"> Inkomend/uitgaand register</w:t>
      </w:r>
      <w:bookmarkEnd w:id="69"/>
    </w:p>
    <w:p w14:paraId="6F3F527C"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Traceerbaarheid moet het mogelijk maken om een product te volgen (en dus te kunnen terugvinden)</w:t>
      </w:r>
    </w:p>
    <w:p w14:paraId="6B4C4D57"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vanaf zijn ontstaan (productie) tot het ophoudt te bestaan (consumptie), rekening houdend met het</w:t>
      </w:r>
    </w:p>
    <w:p w14:paraId="693FEAD4"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feit dat een product over het algemeen wordt verplaatst.</w:t>
      </w:r>
    </w:p>
    <w:p w14:paraId="5420BA54"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Het doel van de traceerbaarheid is in staat te zijn om producten in noodgevallen snel te identificeren</w:t>
      </w:r>
    </w:p>
    <w:p w14:paraId="06991743"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en terug te roepen en, zo nodig, de besmettingsbron te achterhalen.</w:t>
      </w:r>
    </w:p>
    <w:p w14:paraId="3A1E2AA6"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Voor de verantwoordelijke van het platform of de voedingswinkel is het doel van traceerbaarheid in</w:t>
      </w:r>
    </w:p>
    <w:p w14:paraId="3256FCD2" w14:textId="77777777" w:rsidR="00A63DBB" w:rsidRPr="002B41B0" w:rsidRDefault="00A63DBB" w:rsidP="00A63DBB">
      <w:pPr>
        <w:autoSpaceDE w:val="0"/>
        <w:autoSpaceDN w:val="0"/>
        <w:adjustRightInd w:val="0"/>
        <w:spacing w:after="0" w:line="240" w:lineRule="auto"/>
        <w:rPr>
          <w:rFonts w:ascii="Calibri" w:hAnsi="Calibri" w:cs="Calibri"/>
        </w:rPr>
      </w:pPr>
      <w:r w:rsidRPr="002B41B0">
        <w:rPr>
          <w:rFonts w:ascii="Calibri" w:hAnsi="Calibri" w:cs="Calibri"/>
        </w:rPr>
        <w:t>staat te zijn om:</w:t>
      </w:r>
    </w:p>
    <w:p w14:paraId="4E2DC7F3" w14:textId="77777777" w:rsidR="00A63DBB" w:rsidRPr="00306CD1" w:rsidRDefault="00A63DBB" w:rsidP="00DC4AD1">
      <w:pPr>
        <w:pStyle w:val="Lijstalinea"/>
        <w:numPr>
          <w:ilvl w:val="0"/>
          <w:numId w:val="9"/>
        </w:numPr>
        <w:autoSpaceDE w:val="0"/>
        <w:autoSpaceDN w:val="0"/>
        <w:adjustRightInd w:val="0"/>
        <w:spacing w:after="0" w:line="240" w:lineRule="auto"/>
        <w:rPr>
          <w:rFonts w:ascii="Calibri" w:hAnsi="Calibri" w:cs="Calibri"/>
        </w:rPr>
      </w:pPr>
      <w:r w:rsidRPr="00306CD1">
        <w:rPr>
          <w:rFonts w:ascii="Calibri" w:hAnsi="Calibri" w:cs="Calibri"/>
        </w:rPr>
        <w:t>duidelijk identificeerbare producten die een gevaar voor de gezondheid zouden kunnen</w:t>
      </w:r>
    </w:p>
    <w:p w14:paraId="4D5C8FF1" w14:textId="77777777" w:rsidR="00A63DBB" w:rsidRPr="00306CD1" w:rsidRDefault="00A63DBB" w:rsidP="00A63DBB">
      <w:pPr>
        <w:pStyle w:val="Lijstalinea"/>
        <w:autoSpaceDE w:val="0"/>
        <w:autoSpaceDN w:val="0"/>
        <w:adjustRightInd w:val="0"/>
        <w:spacing w:after="0" w:line="240" w:lineRule="auto"/>
        <w:rPr>
          <w:rFonts w:ascii="Calibri" w:hAnsi="Calibri" w:cs="Calibri"/>
        </w:rPr>
      </w:pPr>
      <w:r w:rsidRPr="00306CD1">
        <w:rPr>
          <w:rFonts w:ascii="Calibri" w:hAnsi="Calibri" w:cs="Calibri"/>
        </w:rPr>
        <w:t>betekenen, terug te roepen van bij de consumenten;</w:t>
      </w:r>
    </w:p>
    <w:p w14:paraId="730AE225" w14:textId="77777777" w:rsidR="00A63DBB" w:rsidRPr="00306CD1" w:rsidRDefault="00A63DBB" w:rsidP="00DC4AD1">
      <w:pPr>
        <w:pStyle w:val="Lijstalinea"/>
        <w:numPr>
          <w:ilvl w:val="0"/>
          <w:numId w:val="9"/>
        </w:numPr>
        <w:autoSpaceDE w:val="0"/>
        <w:autoSpaceDN w:val="0"/>
        <w:adjustRightInd w:val="0"/>
        <w:spacing w:after="0" w:line="240" w:lineRule="auto"/>
        <w:rPr>
          <w:rFonts w:ascii="Calibri" w:hAnsi="Calibri" w:cs="Calibri"/>
        </w:rPr>
      </w:pPr>
      <w:r w:rsidRPr="00306CD1">
        <w:rPr>
          <w:rFonts w:ascii="Calibri" w:hAnsi="Calibri" w:cs="Calibri"/>
        </w:rPr>
        <w:t>duidelijk identificeerbare producten, waarvan de veiligheid twijfelachtig is, uit de winkelrekken</w:t>
      </w:r>
    </w:p>
    <w:p w14:paraId="03929E3B" w14:textId="77777777" w:rsidR="00A63DBB" w:rsidRPr="00306CD1" w:rsidRDefault="00A63DBB" w:rsidP="00A63DBB">
      <w:pPr>
        <w:pStyle w:val="Lijstalinea"/>
        <w:autoSpaceDE w:val="0"/>
        <w:autoSpaceDN w:val="0"/>
        <w:adjustRightInd w:val="0"/>
        <w:spacing w:after="0" w:line="240" w:lineRule="auto"/>
        <w:rPr>
          <w:rFonts w:ascii="Calibri" w:hAnsi="Calibri" w:cs="Calibri"/>
        </w:rPr>
      </w:pPr>
      <w:r w:rsidRPr="00306CD1">
        <w:rPr>
          <w:rFonts w:ascii="Calibri" w:hAnsi="Calibri" w:cs="Calibri"/>
        </w:rPr>
        <w:t>en uit de voorraden van distributieplatformen te halen en om ze te blokkeren in afwachting van</w:t>
      </w:r>
    </w:p>
    <w:p w14:paraId="2ACCE96B" w14:textId="77777777" w:rsidR="00A63DBB" w:rsidRPr="00306CD1" w:rsidRDefault="00A63DBB" w:rsidP="00A63DBB">
      <w:pPr>
        <w:pStyle w:val="Lijstalinea"/>
        <w:autoSpaceDE w:val="0"/>
        <w:autoSpaceDN w:val="0"/>
        <w:adjustRightInd w:val="0"/>
        <w:spacing w:after="0" w:line="240" w:lineRule="auto"/>
        <w:rPr>
          <w:rFonts w:ascii="Calibri" w:hAnsi="Calibri" w:cs="Calibri"/>
        </w:rPr>
      </w:pPr>
      <w:r w:rsidRPr="00306CD1">
        <w:rPr>
          <w:rFonts w:ascii="Calibri" w:hAnsi="Calibri" w:cs="Calibri"/>
        </w:rPr>
        <w:t>een beslissing van de verantwoordelijke van het platform of de voedingswinkel, van de fabrikant</w:t>
      </w:r>
    </w:p>
    <w:p w14:paraId="12237941" w14:textId="77777777" w:rsidR="00A63DBB" w:rsidRPr="00306CD1" w:rsidRDefault="00A63DBB" w:rsidP="00A63DBB">
      <w:pPr>
        <w:pStyle w:val="Lijstalinea"/>
        <w:spacing w:line="240" w:lineRule="auto"/>
      </w:pPr>
      <w:r w:rsidRPr="00306CD1">
        <w:rPr>
          <w:rFonts w:ascii="Calibri" w:hAnsi="Calibri" w:cs="Calibri"/>
        </w:rPr>
        <w:t>of de bevoegde overheid, periode waarin de nodige verificaties worden uitgevoerd.</w:t>
      </w:r>
    </w:p>
    <w:p w14:paraId="75EF5BBF" w14:textId="77777777" w:rsidR="00A63DBB" w:rsidRDefault="00A63DBB" w:rsidP="00A63DBB">
      <w:pPr>
        <w:spacing w:line="240" w:lineRule="auto"/>
      </w:pPr>
      <w:r>
        <w:t xml:space="preserve">Om dit te garanderen is het van belang om registers van de producten bij te houden. </w:t>
      </w:r>
    </w:p>
    <w:p w14:paraId="7A9FA3DF" w14:textId="77777777" w:rsidR="00A63DBB" w:rsidRDefault="00A63DBB" w:rsidP="00A63DBB">
      <w:pPr>
        <w:pStyle w:val="W13-Kop2"/>
      </w:pPr>
      <w:bookmarkStart w:id="70" w:name="_Toc8299272"/>
      <w:bookmarkStart w:id="71" w:name="_Toc33609357"/>
      <w:r>
        <w:t>Register in</w:t>
      </w:r>
      <w:bookmarkEnd w:id="70"/>
      <w:bookmarkEnd w:id="71"/>
    </w:p>
    <w:p w14:paraId="595E9B05" w14:textId="77777777" w:rsidR="00A63DBB" w:rsidRPr="008570DB" w:rsidRDefault="00A63DBB" w:rsidP="00A63DBB">
      <w:pPr>
        <w:rPr>
          <w:rFonts w:cs="Calibri"/>
        </w:rPr>
      </w:pPr>
      <w:r w:rsidRPr="008570DB">
        <w:t>Het is van belang om over een</w:t>
      </w:r>
      <w:r w:rsidRPr="008570DB">
        <w:rPr>
          <w:rFonts w:cs="Calibri-Bold"/>
          <w:b/>
          <w:bCs/>
        </w:rPr>
        <w:t xml:space="preserve"> </w:t>
      </w:r>
      <w:r w:rsidRPr="008570DB">
        <w:rPr>
          <w:rFonts w:cstheme="majorHAnsi"/>
          <w:bCs/>
        </w:rPr>
        <w:t>ingangsregister</w:t>
      </w:r>
      <w:r w:rsidRPr="008570DB">
        <w:rPr>
          <w:rFonts w:cs="Calibri-Bold"/>
          <w:b/>
          <w:bCs/>
        </w:rPr>
        <w:t xml:space="preserve"> </w:t>
      </w:r>
      <w:r w:rsidRPr="008570DB">
        <w:rPr>
          <w:rFonts w:cs="Calibri"/>
        </w:rPr>
        <w:t>beschikken dat de nodige gegevens bevat over de aanbieders en de producten die opgehaald worden.</w:t>
      </w:r>
    </w:p>
    <w:p w14:paraId="1D6DF625" w14:textId="77777777" w:rsidR="00A63DBB" w:rsidRDefault="00A63DBB" w:rsidP="00A63DBB">
      <w:pPr>
        <w:rPr>
          <w:rFonts w:ascii="Calibri" w:hAnsi="Calibri" w:cs="Calibri"/>
        </w:rPr>
      </w:pPr>
      <w:r>
        <w:rPr>
          <w:noProof/>
          <w:lang w:eastAsia="nl-BE"/>
        </w:rPr>
        <w:drawing>
          <wp:inline distT="0" distB="0" distL="0" distR="0" wp14:anchorId="71544496" wp14:editId="059E181A">
            <wp:extent cx="4534535" cy="392853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34535" cy="3928534"/>
                    </a:xfrm>
                    <a:prstGeom prst="rect">
                      <a:avLst/>
                    </a:prstGeom>
                  </pic:spPr>
                </pic:pic>
              </a:graphicData>
            </a:graphic>
          </wp:inline>
        </w:drawing>
      </w:r>
    </w:p>
    <w:p w14:paraId="1E88AF6D" w14:textId="45136525" w:rsidR="00A63DBB" w:rsidRDefault="00A63DBB" w:rsidP="00A63DBB">
      <w:pPr>
        <w:pStyle w:val="W13-Kop3"/>
        <w:rPr>
          <w:lang w:val="nl-NL"/>
        </w:rPr>
      </w:pPr>
      <w:bookmarkStart w:id="72" w:name="_Toc5282245"/>
      <w:bookmarkStart w:id="73" w:name="_Toc8299273"/>
      <w:bookmarkStart w:id="74" w:name="_Toc33609358"/>
      <w:r>
        <w:rPr>
          <w:lang w:val="nl-NL"/>
        </w:rPr>
        <w:lastRenderedPageBreak/>
        <w:t>Aanbieders</w:t>
      </w:r>
      <w:bookmarkEnd w:id="72"/>
      <w:bookmarkEnd w:id="73"/>
      <w:r w:rsidR="00842126">
        <w:rPr>
          <w:lang w:val="nl-NL"/>
        </w:rPr>
        <w:t xml:space="preserve"> (leverancierslijst)</w:t>
      </w:r>
      <w:bookmarkEnd w:id="74"/>
    </w:p>
    <w:p w14:paraId="7CBEB519" w14:textId="77777777" w:rsidR="00A63DBB" w:rsidRDefault="00A63DBB" w:rsidP="00A63DBB">
      <w:pPr>
        <w:spacing w:line="240" w:lineRule="auto"/>
        <w:rPr>
          <w:lang w:val="nl-NL"/>
        </w:rPr>
      </w:pPr>
      <w:r>
        <w:rPr>
          <w:lang w:val="nl-NL"/>
        </w:rPr>
        <w:t xml:space="preserve">Stel een lijst op van alle aanbieders  waar je producten ophaalt met volgende gegevens: </w:t>
      </w:r>
    </w:p>
    <w:tbl>
      <w:tblPr>
        <w:tblStyle w:val="Tabelraster"/>
        <w:tblW w:w="0" w:type="auto"/>
        <w:tblLook w:val="04A0" w:firstRow="1" w:lastRow="0" w:firstColumn="1" w:lastColumn="0" w:noHBand="0" w:noVBand="1"/>
      </w:tblPr>
      <w:tblGrid>
        <w:gridCol w:w="994"/>
        <w:gridCol w:w="1052"/>
        <w:gridCol w:w="920"/>
        <w:gridCol w:w="1092"/>
        <w:gridCol w:w="1833"/>
        <w:gridCol w:w="2176"/>
        <w:gridCol w:w="1283"/>
      </w:tblGrid>
      <w:tr w:rsidR="00A63DBB" w:rsidRPr="00A326B7" w14:paraId="0E69C4DA" w14:textId="77777777" w:rsidTr="001168E8">
        <w:tc>
          <w:tcPr>
            <w:tcW w:w="994" w:type="dxa"/>
          </w:tcPr>
          <w:p w14:paraId="3B366B61" w14:textId="77777777" w:rsidR="00A63DBB" w:rsidRPr="00A326B7" w:rsidRDefault="00A63DBB" w:rsidP="001168E8">
            <w:pPr>
              <w:rPr>
                <w:sz w:val="24"/>
                <w:szCs w:val="24"/>
              </w:rPr>
            </w:pPr>
            <w:r w:rsidRPr="00A326B7">
              <w:rPr>
                <w:sz w:val="24"/>
                <w:szCs w:val="24"/>
              </w:rPr>
              <w:t>Naam</w:t>
            </w:r>
          </w:p>
        </w:tc>
        <w:tc>
          <w:tcPr>
            <w:tcW w:w="1052" w:type="dxa"/>
          </w:tcPr>
          <w:p w14:paraId="31C24646" w14:textId="77777777" w:rsidR="00A63DBB" w:rsidRPr="00A326B7" w:rsidRDefault="00A63DBB" w:rsidP="001168E8">
            <w:pPr>
              <w:rPr>
                <w:sz w:val="24"/>
                <w:szCs w:val="24"/>
              </w:rPr>
            </w:pPr>
            <w:r w:rsidRPr="00A326B7">
              <w:rPr>
                <w:sz w:val="24"/>
                <w:szCs w:val="24"/>
              </w:rPr>
              <w:t>adres</w:t>
            </w:r>
          </w:p>
        </w:tc>
        <w:tc>
          <w:tcPr>
            <w:tcW w:w="920" w:type="dxa"/>
          </w:tcPr>
          <w:p w14:paraId="050EC3B3" w14:textId="77777777" w:rsidR="00A63DBB" w:rsidRPr="00A326B7" w:rsidRDefault="00A63DBB" w:rsidP="001168E8">
            <w:pPr>
              <w:rPr>
                <w:sz w:val="24"/>
                <w:szCs w:val="24"/>
              </w:rPr>
            </w:pPr>
            <w:r w:rsidRPr="00A326B7">
              <w:rPr>
                <w:sz w:val="24"/>
                <w:szCs w:val="24"/>
              </w:rPr>
              <w:t>postnr</w:t>
            </w:r>
          </w:p>
        </w:tc>
        <w:tc>
          <w:tcPr>
            <w:tcW w:w="1092" w:type="dxa"/>
          </w:tcPr>
          <w:p w14:paraId="22765C75" w14:textId="77777777" w:rsidR="00A63DBB" w:rsidRPr="00A326B7" w:rsidRDefault="00A63DBB" w:rsidP="001168E8">
            <w:pPr>
              <w:rPr>
                <w:sz w:val="24"/>
                <w:szCs w:val="24"/>
              </w:rPr>
            </w:pPr>
            <w:r w:rsidRPr="00A326B7">
              <w:rPr>
                <w:sz w:val="24"/>
                <w:szCs w:val="24"/>
              </w:rPr>
              <w:t>telefoon</w:t>
            </w:r>
          </w:p>
        </w:tc>
        <w:tc>
          <w:tcPr>
            <w:tcW w:w="1833" w:type="dxa"/>
          </w:tcPr>
          <w:p w14:paraId="31C5B159" w14:textId="77777777" w:rsidR="00A63DBB" w:rsidRPr="00A326B7" w:rsidRDefault="00A63DBB" w:rsidP="001168E8">
            <w:pPr>
              <w:rPr>
                <w:sz w:val="24"/>
                <w:szCs w:val="24"/>
              </w:rPr>
            </w:pPr>
            <w:r w:rsidRPr="00A326B7">
              <w:rPr>
                <w:sz w:val="24"/>
                <w:szCs w:val="24"/>
              </w:rPr>
              <w:t>ondernemingsnr</w:t>
            </w:r>
          </w:p>
        </w:tc>
        <w:tc>
          <w:tcPr>
            <w:tcW w:w="2176" w:type="dxa"/>
          </w:tcPr>
          <w:p w14:paraId="083169B2" w14:textId="77777777" w:rsidR="00A63DBB" w:rsidRPr="00A326B7" w:rsidRDefault="00A63DBB" w:rsidP="001168E8">
            <w:pPr>
              <w:rPr>
                <w:sz w:val="24"/>
                <w:szCs w:val="24"/>
              </w:rPr>
            </w:pPr>
            <w:r w:rsidRPr="00A326B7">
              <w:rPr>
                <w:sz w:val="24"/>
                <w:szCs w:val="24"/>
              </w:rPr>
              <w:t>vestigingseenheidnr</w:t>
            </w:r>
          </w:p>
        </w:tc>
        <w:tc>
          <w:tcPr>
            <w:tcW w:w="1283" w:type="dxa"/>
          </w:tcPr>
          <w:p w14:paraId="6AB07447" w14:textId="77777777" w:rsidR="00A63DBB" w:rsidRPr="00A326B7" w:rsidRDefault="00A63DBB" w:rsidP="001168E8">
            <w:pPr>
              <w:rPr>
                <w:sz w:val="24"/>
                <w:szCs w:val="24"/>
              </w:rPr>
            </w:pPr>
            <w:r w:rsidRPr="00A326B7">
              <w:rPr>
                <w:sz w:val="24"/>
                <w:szCs w:val="24"/>
              </w:rPr>
              <w:t>Toelating FAVV</w:t>
            </w:r>
          </w:p>
        </w:tc>
      </w:tr>
    </w:tbl>
    <w:p w14:paraId="0AB198BE" w14:textId="77777777" w:rsidR="00A63DBB" w:rsidRDefault="00A63DBB" w:rsidP="00A63DBB">
      <w:pPr>
        <w:spacing w:line="240" w:lineRule="auto"/>
        <w:rPr>
          <w:lang w:val="nl-NL"/>
        </w:rPr>
      </w:pPr>
      <w:r>
        <w:rPr>
          <w:lang w:val="nl-NL"/>
        </w:rPr>
        <w:br/>
        <w:t xml:space="preserve">Bij ophaling in winkels krijg je een overzicht mee van opgehaalde producten. </w:t>
      </w:r>
      <w:r>
        <w:rPr>
          <w:lang w:val="nl-NL"/>
        </w:rPr>
        <w:br/>
        <w:t xml:space="preserve">Laat dit document ondertekenen en hou een kopie bij. Deze moet minstens zes maanden bewaard worden. Wanneer camionette gecontroleerd wordt door politie/douane dan moeten ze het document met de producten kunnen voorleggen. </w:t>
      </w:r>
    </w:p>
    <w:p w14:paraId="5A3D77AE" w14:textId="77777777" w:rsidR="00A63DBB" w:rsidRDefault="00A63DBB" w:rsidP="00A63DBB">
      <w:pPr>
        <w:pStyle w:val="W13-Kop2"/>
        <w:rPr>
          <w:lang w:val="nl-NL"/>
        </w:rPr>
      </w:pPr>
      <w:bookmarkStart w:id="75" w:name="_Toc8299275"/>
      <w:bookmarkStart w:id="76" w:name="_Toc33609359"/>
      <w:r w:rsidRPr="00BE49F3">
        <w:rPr>
          <w:lang w:val="nl-NL"/>
        </w:rPr>
        <w:t>Register uit</w:t>
      </w:r>
      <w:bookmarkEnd w:id="75"/>
      <w:bookmarkEnd w:id="76"/>
    </w:p>
    <w:p w14:paraId="03253312" w14:textId="25549A8A" w:rsidR="00A63DBB" w:rsidRDefault="00A63DBB" w:rsidP="00A63DBB">
      <w:pPr>
        <w:spacing w:line="240" w:lineRule="auto"/>
        <w:rPr>
          <w:lang w:val="nl-NL"/>
        </w:rPr>
      </w:pPr>
      <w:r>
        <w:rPr>
          <w:lang w:val="nl-NL"/>
        </w:rPr>
        <w:t xml:space="preserve">Documenten voor in camionette: (toelating </w:t>
      </w:r>
      <w:r w:rsidR="00184E61">
        <w:rPr>
          <w:lang w:val="nl-NL"/>
        </w:rPr>
        <w:t>FAVV</w:t>
      </w:r>
      <w:r>
        <w:rPr>
          <w:lang w:val="nl-NL"/>
        </w:rPr>
        <w:t>, zendnota)</w:t>
      </w:r>
    </w:p>
    <w:p w14:paraId="4524D962" w14:textId="77777777" w:rsidR="00A63DBB" w:rsidRDefault="00A63DBB" w:rsidP="00A63DBB">
      <w:pPr>
        <w:spacing w:line="240" w:lineRule="auto"/>
        <w:rPr>
          <w:lang w:val="nl-NL"/>
        </w:rPr>
      </w:pPr>
      <w:r>
        <w:rPr>
          <w:lang w:val="nl-NL"/>
        </w:rPr>
        <w:t>Vereisten leveringsdocument:</w:t>
      </w:r>
    </w:p>
    <w:p w14:paraId="31B46603" w14:textId="77777777" w:rsidR="00A63DBB" w:rsidRPr="00000B3A" w:rsidRDefault="00A63DBB" w:rsidP="00DC4AD1">
      <w:pPr>
        <w:pStyle w:val="Lijstalinea"/>
        <w:numPr>
          <w:ilvl w:val="0"/>
          <w:numId w:val="9"/>
        </w:numPr>
        <w:spacing w:line="240" w:lineRule="auto"/>
        <w:rPr>
          <w:lang w:val="nl-NL"/>
        </w:rPr>
      </w:pPr>
      <w:r w:rsidRPr="00000B3A">
        <w:rPr>
          <w:lang w:val="nl-NL"/>
        </w:rPr>
        <w:t>Identificatie leverancier (naam, adres, ondernemingsnummer, vestigingseenheid)</w:t>
      </w:r>
    </w:p>
    <w:p w14:paraId="70BA50A9" w14:textId="77777777" w:rsidR="00A63DBB" w:rsidRDefault="00A63DBB" w:rsidP="00DC4AD1">
      <w:pPr>
        <w:pStyle w:val="Lijstalinea"/>
        <w:numPr>
          <w:ilvl w:val="0"/>
          <w:numId w:val="9"/>
        </w:numPr>
        <w:spacing w:line="240" w:lineRule="auto"/>
        <w:rPr>
          <w:lang w:val="nl-NL"/>
        </w:rPr>
      </w:pPr>
      <w:r w:rsidRPr="00000B3A">
        <w:rPr>
          <w:lang w:val="nl-NL"/>
        </w:rPr>
        <w:t>Identificatie bestemmeling (idem hierboven)</w:t>
      </w:r>
    </w:p>
    <w:p w14:paraId="36B55FDA" w14:textId="2A32B25E" w:rsidR="00A63DBB" w:rsidRDefault="00A63DBB" w:rsidP="00DC4AD1">
      <w:pPr>
        <w:pStyle w:val="Lijstalinea"/>
        <w:numPr>
          <w:ilvl w:val="0"/>
          <w:numId w:val="9"/>
        </w:numPr>
        <w:spacing w:line="240" w:lineRule="auto"/>
        <w:rPr>
          <w:lang w:val="nl-NL"/>
        </w:rPr>
      </w:pPr>
      <w:r w:rsidRPr="00000B3A">
        <w:rPr>
          <w:lang w:val="nl-NL"/>
        </w:rPr>
        <w:t>Aard producten, hoeveelheden, gaat het om diepvries of frigo producten, conserveren of ‘andere’ (non-food)</w:t>
      </w:r>
    </w:p>
    <w:p w14:paraId="75F18C46" w14:textId="008D6DE9" w:rsidR="002A71C0" w:rsidRPr="002A71C0" w:rsidRDefault="002A71C0" w:rsidP="002A71C0">
      <w:pPr>
        <w:spacing w:line="240" w:lineRule="auto"/>
        <w:ind w:left="360"/>
        <w:rPr>
          <w:i/>
          <w:lang w:val="nl-NL"/>
        </w:rPr>
      </w:pPr>
      <w:r w:rsidRPr="002A71C0">
        <w:rPr>
          <w:i/>
          <w:lang w:val="nl-NL"/>
        </w:rPr>
        <w:t>Zie bijlage 1,23,24</w:t>
      </w:r>
    </w:p>
    <w:p w14:paraId="3A6577D1" w14:textId="20B240B2" w:rsidR="006A2897" w:rsidRPr="008C2AFC" w:rsidRDefault="00A63DBB" w:rsidP="00A63DBB">
      <w:pPr>
        <w:pStyle w:val="W13-Kop1"/>
      </w:pPr>
      <w:bookmarkStart w:id="77" w:name="_Toc33609360"/>
      <w:r w:rsidRPr="008C2AFC">
        <w:t>6</w:t>
      </w:r>
      <w:r w:rsidR="00867EA1">
        <w:t>.</w:t>
      </w:r>
      <w:r w:rsidRPr="008C2AFC">
        <w:t xml:space="preserve"> </w:t>
      </w:r>
      <w:r w:rsidRPr="00400A53">
        <w:t>Allergenen wetgeving</w:t>
      </w:r>
      <w:bookmarkEnd w:id="77"/>
    </w:p>
    <w:p w14:paraId="7730E656" w14:textId="5CCC4A01" w:rsidR="00A63DBB" w:rsidRDefault="00A63DBB" w:rsidP="00A63DBB">
      <w:pPr>
        <w:spacing w:line="240" w:lineRule="auto"/>
        <w:rPr>
          <w:lang w:val="nl-NL"/>
        </w:rPr>
      </w:pPr>
      <w:r>
        <w:rPr>
          <w:lang w:val="nl-NL"/>
        </w:rPr>
        <w:t xml:space="preserve">Het is van belang om de afnemers op de hoogte te kunnen stellen van de allergenen die de geleverde producten bevatten. Vandaar dat het belangrijk is om allergenenlijsten op te vragen bij de aanbieders. Echter moet niet elk product op een lijst terecht komen. </w:t>
      </w:r>
    </w:p>
    <w:p w14:paraId="7C67D8A0" w14:textId="399E4B57" w:rsidR="006A2897" w:rsidRDefault="006A2897" w:rsidP="006A2897">
      <w:pPr>
        <w:spacing w:before="0" w:after="0" w:line="240" w:lineRule="auto"/>
        <w:rPr>
          <w:highlight w:val="yellow"/>
        </w:rPr>
      </w:pPr>
      <w:r>
        <w:rPr>
          <w:highlight w:val="yellow"/>
        </w:rPr>
        <w:t xml:space="preserve">Wanneer je </w:t>
      </w:r>
      <w:r w:rsidRPr="006A2897">
        <w:rPr>
          <w:highlight w:val="yellow"/>
        </w:rPr>
        <w:t xml:space="preserve">zelf </w:t>
      </w:r>
      <w:r>
        <w:rPr>
          <w:highlight w:val="yellow"/>
        </w:rPr>
        <w:t xml:space="preserve"> producten voorverpakt dan moet</w:t>
      </w:r>
      <w:r w:rsidRPr="006A2897">
        <w:rPr>
          <w:highlight w:val="yellow"/>
        </w:rPr>
        <w:t xml:space="preserve"> minimaal </w:t>
      </w:r>
      <w:r>
        <w:rPr>
          <w:highlight w:val="yellow"/>
        </w:rPr>
        <w:t xml:space="preserve">de </w:t>
      </w:r>
      <w:r w:rsidRPr="006A2897">
        <w:rPr>
          <w:highlight w:val="yellow"/>
        </w:rPr>
        <w:t xml:space="preserve">houdbaarheid </w:t>
      </w:r>
      <w:r>
        <w:rPr>
          <w:highlight w:val="yellow"/>
        </w:rPr>
        <w:t xml:space="preserve">vermelden en allergenen voorzien. </w:t>
      </w:r>
      <w:r>
        <w:rPr>
          <w:highlight w:val="yellow"/>
        </w:rPr>
        <w:br/>
      </w:r>
    </w:p>
    <w:p w14:paraId="5C822DBD" w14:textId="65DDE10E" w:rsidR="006A2897" w:rsidRDefault="006A2897" w:rsidP="006A2897">
      <w:pPr>
        <w:spacing w:before="0" w:after="0" w:line="240" w:lineRule="auto"/>
        <w:rPr>
          <w:rFonts w:eastAsiaTheme="minorHAnsi"/>
        </w:rPr>
      </w:pPr>
      <w:r>
        <w:rPr>
          <w:highlight w:val="yellow"/>
        </w:rPr>
        <w:t>Bij</w:t>
      </w:r>
      <w:r w:rsidRPr="006A2897">
        <w:rPr>
          <w:highlight w:val="yellow"/>
        </w:rPr>
        <w:t xml:space="preserve"> losse verkoop zijn er drie voorwaarden zoals interne procedure, bericht allergenen en samenstelling kan steeds wijzigen, uitwerking per product</w:t>
      </w:r>
    </w:p>
    <w:p w14:paraId="243FF204" w14:textId="77777777" w:rsidR="006A2897" w:rsidRPr="006A2897" w:rsidRDefault="006A2897" w:rsidP="00A63DBB">
      <w:pPr>
        <w:spacing w:line="240" w:lineRule="auto"/>
      </w:pPr>
    </w:p>
    <w:p w14:paraId="2A017558" w14:textId="1B4ED049" w:rsidR="00A63DBB" w:rsidRDefault="00A63DBB" w:rsidP="00A63DBB">
      <w:pPr>
        <w:spacing w:line="240" w:lineRule="auto"/>
        <w:rPr>
          <w:lang w:val="nl-NL"/>
        </w:rPr>
      </w:pPr>
      <w:r>
        <w:rPr>
          <w:lang w:val="nl-NL"/>
        </w:rPr>
        <w:t>Bij voorverpakte producten dienen er geen lijsten bij te houden, allergenen staan in dat geval vermeld op de etikettering</w:t>
      </w:r>
      <w:r w:rsidR="006A2897">
        <w:rPr>
          <w:lang w:val="nl-NL"/>
        </w:rPr>
        <w:t>.</w:t>
      </w:r>
    </w:p>
    <w:p w14:paraId="14FF6D70" w14:textId="77777777" w:rsidR="00A63DBB" w:rsidRDefault="00A63DBB" w:rsidP="00A63DBB">
      <w:pPr>
        <w:spacing w:line="240" w:lineRule="auto"/>
        <w:rPr>
          <w:lang w:val="nl-NL"/>
        </w:rPr>
      </w:pPr>
      <w:r>
        <w:rPr>
          <w:lang w:val="nl-NL"/>
        </w:rPr>
        <w:t xml:space="preserve">Van groenten en fruit is er geen allergenenlijst noodzakelijk aangezien het telkens maar om één product gaat en het op die manier duidelijk is of een product al dan niet allergenen bevat.  </w:t>
      </w:r>
      <w:r>
        <w:rPr>
          <w:lang w:val="nl-NL"/>
        </w:rPr>
        <w:br/>
      </w:r>
      <w:r>
        <w:rPr>
          <w:lang w:val="nl-NL"/>
        </w:rPr>
        <w:lastRenderedPageBreak/>
        <w:t>Bij producten zoals brood is dit wel van belang.</w:t>
      </w:r>
      <w:r>
        <w:rPr>
          <w:lang w:val="nl-NL"/>
        </w:rPr>
        <w:br/>
      </w:r>
      <w:r>
        <w:rPr>
          <w:noProof/>
          <w:lang w:eastAsia="nl-BE"/>
        </w:rPr>
        <w:drawing>
          <wp:inline distT="0" distB="0" distL="0" distR="0" wp14:anchorId="2705F3ED" wp14:editId="7413C78E">
            <wp:extent cx="3246496" cy="2455337"/>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67750" cy="2471412"/>
                    </a:xfrm>
                    <a:prstGeom prst="rect">
                      <a:avLst/>
                    </a:prstGeom>
                  </pic:spPr>
                </pic:pic>
              </a:graphicData>
            </a:graphic>
          </wp:inline>
        </w:drawing>
      </w:r>
    </w:p>
    <w:p w14:paraId="26162B92" w14:textId="3DEF1843" w:rsidR="00A63DBB" w:rsidRDefault="00867EA1" w:rsidP="00A63DBB">
      <w:pPr>
        <w:pStyle w:val="W13-Kop1"/>
      </w:pPr>
      <w:bookmarkStart w:id="78" w:name="_Toc33609361"/>
      <w:r>
        <w:t>7.</w:t>
      </w:r>
      <w:r w:rsidR="00A63DBB">
        <w:t xml:space="preserve"> Afvalbeheer</w:t>
      </w:r>
      <w:bookmarkEnd w:id="78"/>
    </w:p>
    <w:p w14:paraId="3B923743" w14:textId="77777777" w:rsidR="00A63DBB" w:rsidRDefault="00A63DBB" w:rsidP="00A63DBB">
      <w:pPr>
        <w:spacing w:line="240" w:lineRule="auto"/>
        <w:rPr>
          <w:lang w:val="nl-NL"/>
        </w:rPr>
      </w:pPr>
      <w:r>
        <w:rPr>
          <w:lang w:val="nl-NL"/>
        </w:rPr>
        <w:t>Het spreekt voor zich dat het produceren van afval zoveel mogelijk vermeden dient te worden. Het is echter onvermijdelijk dat een bepaald percentage van de producten verloren gaat. Mogelijks raken producten niet tijdig verdeeld, was er geen afnemer meer beschikbaar die het product nog in ontvangst kon nemen, zaten de diepvriezers volledig vol, bleken producten bij ontvangst name niet geschikt te zijn voor herverdeling, enz.</w:t>
      </w:r>
    </w:p>
    <w:p w14:paraId="735EDA28" w14:textId="77777777" w:rsidR="00A63DBB" w:rsidRPr="00CB6191" w:rsidRDefault="00A63DBB" w:rsidP="00A63DBB">
      <w:pPr>
        <w:spacing w:line="240" w:lineRule="auto"/>
        <w:rPr>
          <w:lang w:val="nl-NL"/>
        </w:rPr>
      </w:pPr>
      <w:r>
        <w:rPr>
          <w:lang w:val="nl-NL"/>
        </w:rPr>
        <w:t xml:space="preserve">Onjuist opgeslagen afval kan een bron van besmetting zijn en kan ongedierte aantrekken. Het is dus van belang dat afval correct wordt opgeslagen en tijdig wordt verwijderd. </w:t>
      </w:r>
      <w:r w:rsidRPr="00CB6191">
        <w:rPr>
          <w:lang w:val="nl-NL"/>
        </w:rPr>
        <w:t>Sla afval op in een andere zone dan deze waar voeding behandeld of opgeslagen wordt.</w:t>
      </w:r>
    </w:p>
    <w:p w14:paraId="18E4220D" w14:textId="77777777" w:rsidR="00A63DBB" w:rsidRDefault="00A63DBB" w:rsidP="00A63DBB">
      <w:pPr>
        <w:spacing w:line="240" w:lineRule="auto"/>
        <w:rPr>
          <w:lang w:val="nl-NL"/>
        </w:rPr>
      </w:pPr>
      <w:r>
        <w:rPr>
          <w:lang w:val="nl-NL"/>
        </w:rPr>
        <w:t xml:space="preserve">Het afval dat geproduceerd wordt dient gesorteerd te worden  volgens de regels die gelden binnen de intercommunale die verantwoordelijk is voor afvalverwerking in de regio. </w:t>
      </w:r>
    </w:p>
    <w:p w14:paraId="02FB0765" w14:textId="77777777" w:rsidR="00A63DBB" w:rsidRDefault="00A63DBB" w:rsidP="00A63DBB">
      <w:pPr>
        <w:spacing w:line="240" w:lineRule="auto"/>
        <w:rPr>
          <w:lang w:val="nl-NL"/>
        </w:rPr>
      </w:pPr>
      <w:r>
        <w:rPr>
          <w:lang w:val="nl-NL"/>
        </w:rPr>
        <w:t>Het is van belang om het gewicht van afval bij te houden om verschil tussen wat binnenkomt en wat buiten gaat te kunnen verantwoorden.</w:t>
      </w:r>
    </w:p>
    <w:p w14:paraId="735769C8" w14:textId="77777777" w:rsidR="00A63DBB" w:rsidRDefault="00A63DBB" w:rsidP="00A63DBB">
      <w:pPr>
        <w:autoSpaceDE w:val="0"/>
        <w:autoSpaceDN w:val="0"/>
        <w:adjustRightInd w:val="0"/>
        <w:spacing w:after="0" w:line="240" w:lineRule="auto"/>
        <w:rPr>
          <w:rFonts w:ascii="Calibri" w:hAnsi="Calibri" w:cs="Calibri"/>
        </w:rPr>
      </w:pPr>
      <w:r>
        <w:rPr>
          <w:lang w:val="nl-NL"/>
        </w:rPr>
        <w:t>Speciale maatregelen zijn noodzakelijk bij afval van dierlijke oorsprong (bederfbare producten zoals vlees, vis, eieren, kaas, ….).</w:t>
      </w:r>
      <w:r w:rsidRPr="00595D78">
        <w:rPr>
          <w:rFonts w:ascii="Calibri" w:hAnsi="Calibri" w:cs="Calibri"/>
        </w:rPr>
        <w:t xml:space="preserve"> Producten </w:t>
      </w:r>
      <w:r>
        <w:rPr>
          <w:rFonts w:ascii="Calibri" w:hAnsi="Calibri" w:cs="Calibri"/>
        </w:rPr>
        <w:t>waarvan het hoofdingrediënt uit dierlijke bijproducten bestaat</w:t>
      </w:r>
      <w:r w:rsidRPr="00595D78">
        <w:rPr>
          <w:rFonts w:ascii="Calibri" w:hAnsi="Calibri" w:cs="Calibri"/>
        </w:rPr>
        <w:t xml:space="preserve">, </w:t>
      </w:r>
      <w:r>
        <w:rPr>
          <w:rFonts w:ascii="Calibri" w:hAnsi="Calibri" w:cs="Calibri"/>
        </w:rPr>
        <w:t xml:space="preserve">maar waarvan maximaal 20 kg per </w:t>
      </w:r>
      <w:r w:rsidRPr="00595D78">
        <w:rPr>
          <w:rFonts w:ascii="Calibri" w:hAnsi="Calibri" w:cs="Calibri"/>
        </w:rPr>
        <w:t xml:space="preserve">week wordt verzameld, </w:t>
      </w:r>
      <w:r>
        <w:rPr>
          <w:rFonts w:ascii="Calibri" w:hAnsi="Calibri" w:cs="Calibri"/>
        </w:rPr>
        <w:t xml:space="preserve">mogen meegegeven worden met ophaling  van huisvuil. </w:t>
      </w:r>
      <w:r>
        <w:rPr>
          <w:rFonts w:ascii="Calibri" w:hAnsi="Calibri" w:cs="Calibri"/>
        </w:rPr>
        <w:br/>
      </w:r>
    </w:p>
    <w:p w14:paraId="7B82116B" w14:textId="77777777" w:rsidR="00A63DBB" w:rsidRDefault="00A63DBB" w:rsidP="00A63DBB">
      <w:pPr>
        <w:autoSpaceDE w:val="0"/>
        <w:autoSpaceDN w:val="0"/>
        <w:adjustRightInd w:val="0"/>
        <w:spacing w:after="0" w:line="240" w:lineRule="auto"/>
        <w:rPr>
          <w:rFonts w:ascii="Calibri" w:hAnsi="Calibri" w:cs="Calibri"/>
          <w:i/>
        </w:rPr>
      </w:pPr>
      <w:r>
        <w:rPr>
          <w:lang w:val="nl-NL"/>
        </w:rPr>
        <w:t>Wanneer men meer dan 20 kg van deze materialen verzamelt per week mag dit niet met het gewone huisvuil meegegeven worden en moet dit bewaard worden in een afgesloten container (zoals een plastic ton met deksel)  en moet de container aangeduid worden met de vermelding ‘</w:t>
      </w:r>
      <w:r>
        <w:rPr>
          <w:rFonts w:ascii="Calibri" w:hAnsi="Calibri" w:cs="Calibri"/>
        </w:rPr>
        <w:t xml:space="preserve">afval categorie 3’. Het is van belang dat dit afval bij een temperatuur van 7°c bewaard wordt om geurhinder te vermijden. Ophaling/verwijdering hier van kan gebeuren door gespecialiseerde firma’s alhoewel dit geen vereiste is. </w:t>
      </w:r>
      <w:r w:rsidRPr="008570DB">
        <w:rPr>
          <w:rFonts w:ascii="Calibri" w:hAnsi="Calibri" w:cs="Calibri"/>
          <w:i/>
        </w:rPr>
        <w:t xml:space="preserve">Het is aan te raden om het gewicht van categorie 3 afval apart bij te houden. </w:t>
      </w:r>
    </w:p>
    <w:p w14:paraId="7834BA83" w14:textId="77777777" w:rsidR="0068527A" w:rsidRDefault="0068527A" w:rsidP="00A63DBB">
      <w:pPr>
        <w:spacing w:line="240" w:lineRule="auto"/>
        <w:rPr>
          <w:u w:val="single"/>
          <w:lang w:val="nl-NL"/>
        </w:rPr>
      </w:pPr>
    </w:p>
    <w:p w14:paraId="6C51A3C8" w14:textId="77777777" w:rsidR="0068527A" w:rsidRDefault="0068527A" w:rsidP="00A63DBB">
      <w:pPr>
        <w:spacing w:line="240" w:lineRule="auto"/>
        <w:rPr>
          <w:u w:val="single"/>
          <w:lang w:val="nl-NL"/>
        </w:rPr>
      </w:pPr>
    </w:p>
    <w:p w14:paraId="2F24D25F" w14:textId="77777777" w:rsidR="0068527A" w:rsidRDefault="0068527A" w:rsidP="00A63DBB">
      <w:pPr>
        <w:spacing w:line="240" w:lineRule="auto"/>
        <w:rPr>
          <w:u w:val="single"/>
          <w:lang w:val="nl-NL"/>
        </w:rPr>
      </w:pPr>
    </w:p>
    <w:p w14:paraId="4E5051C0" w14:textId="77777777" w:rsidR="0068527A" w:rsidRDefault="0068527A" w:rsidP="00A63DBB">
      <w:pPr>
        <w:spacing w:line="240" w:lineRule="auto"/>
        <w:rPr>
          <w:u w:val="single"/>
          <w:lang w:val="nl-NL"/>
        </w:rPr>
      </w:pPr>
    </w:p>
    <w:p w14:paraId="47E33F11" w14:textId="1F384F8B" w:rsidR="00A63DBB" w:rsidRPr="00A56D07" w:rsidRDefault="00A63DBB" w:rsidP="00A63DBB">
      <w:pPr>
        <w:spacing w:line="240" w:lineRule="auto"/>
        <w:rPr>
          <w:u w:val="single"/>
          <w:lang w:val="nl-NL"/>
        </w:rPr>
      </w:pPr>
      <w:r w:rsidRPr="00A56D07">
        <w:rPr>
          <w:u w:val="single"/>
          <w:lang w:val="nl-NL"/>
        </w:rPr>
        <w:lastRenderedPageBreak/>
        <w:t>Aan de slag met afval:</w:t>
      </w:r>
    </w:p>
    <w:p w14:paraId="73F73921" w14:textId="77777777" w:rsidR="00A63DBB" w:rsidRPr="00A56D07" w:rsidRDefault="00A63DBB" w:rsidP="00DC4AD1">
      <w:pPr>
        <w:pStyle w:val="Lijstalinea"/>
        <w:numPr>
          <w:ilvl w:val="0"/>
          <w:numId w:val="13"/>
        </w:numPr>
        <w:spacing w:line="240" w:lineRule="auto"/>
        <w:rPr>
          <w:lang w:val="nl-NL"/>
        </w:rPr>
      </w:pPr>
      <w:r w:rsidRPr="00A56D07">
        <w:rPr>
          <w:lang w:val="nl-NL"/>
        </w:rPr>
        <w:t>Organisch materiaal kan gecomposteerd worden.</w:t>
      </w:r>
    </w:p>
    <w:p w14:paraId="4FD775FA" w14:textId="77777777" w:rsidR="0068527A" w:rsidRDefault="00A63DBB" w:rsidP="00DC4AD1">
      <w:pPr>
        <w:pStyle w:val="Lijstalinea"/>
        <w:numPr>
          <w:ilvl w:val="0"/>
          <w:numId w:val="13"/>
        </w:numPr>
        <w:spacing w:line="240" w:lineRule="auto"/>
        <w:rPr>
          <w:lang w:val="nl-NL"/>
        </w:rPr>
      </w:pPr>
      <w:r w:rsidRPr="00A56D07">
        <w:rPr>
          <w:lang w:val="nl-NL"/>
        </w:rPr>
        <w:t xml:space="preserve">Er kan contact gemaakt worden met andere organisaties om te zien of die het groenten/fruit afval kunnen gebruiken (kinderboerderij, volkstuin, gebruik als kippenvoer, …). </w:t>
      </w:r>
      <w:r>
        <w:rPr>
          <w:lang w:val="nl-NL"/>
        </w:rPr>
        <w:br/>
      </w:r>
      <w:r w:rsidRPr="00A56D07">
        <w:rPr>
          <w:lang w:val="nl-NL"/>
        </w:rPr>
        <w:t xml:space="preserve">Dierlijk afval mag nooit herverdeeld worden. </w:t>
      </w:r>
    </w:p>
    <w:p w14:paraId="0001DE06" w14:textId="41BB772B" w:rsidR="002A71C0" w:rsidRPr="0068527A" w:rsidRDefault="002A71C0" w:rsidP="0068527A">
      <w:pPr>
        <w:spacing w:line="240" w:lineRule="auto"/>
        <w:ind w:left="360"/>
        <w:rPr>
          <w:lang w:val="nl-NL"/>
        </w:rPr>
      </w:pPr>
      <w:r w:rsidRPr="0068527A">
        <w:rPr>
          <w:i/>
          <w:lang w:val="nl-NL"/>
        </w:rPr>
        <w:t>Zie bijlage 32,33,34,35,36,37,38,39,40,41</w:t>
      </w:r>
    </w:p>
    <w:p w14:paraId="2F912458" w14:textId="401F5FCD" w:rsidR="00A63DBB" w:rsidRDefault="00A63DBB" w:rsidP="00A63DBB">
      <w:pPr>
        <w:pStyle w:val="W13-Kop1"/>
      </w:pPr>
      <w:bookmarkStart w:id="79" w:name="_Toc33609362"/>
      <w:r>
        <w:t>8</w:t>
      </w:r>
      <w:r w:rsidR="00867EA1">
        <w:t>.</w:t>
      </w:r>
      <w:r>
        <w:t xml:space="preserve"> Verwerking voedseloverschotten</w:t>
      </w:r>
      <w:bookmarkEnd w:id="79"/>
    </w:p>
    <w:p w14:paraId="6E2C1D81" w14:textId="77777777" w:rsidR="00A63DBB" w:rsidRDefault="00A63DBB" w:rsidP="00A63DBB">
      <w:pPr>
        <w:spacing w:line="240" w:lineRule="auto"/>
        <w:rPr>
          <w:lang w:val="nl-NL"/>
        </w:rPr>
      </w:pPr>
      <w:r>
        <w:rPr>
          <w:lang w:val="nl-NL"/>
        </w:rPr>
        <w:t xml:space="preserve">Indien het ter plaatse verbruikt wordt voor eigen gebruik: </w:t>
      </w:r>
      <w:r w:rsidRPr="00A56D07">
        <w:rPr>
          <w:i/>
          <w:lang w:val="nl-NL"/>
        </w:rPr>
        <w:t>geen specifieke vereisten</w:t>
      </w:r>
      <w:r>
        <w:rPr>
          <w:lang w:val="nl-NL"/>
        </w:rPr>
        <w:t>.</w:t>
      </w:r>
    </w:p>
    <w:p w14:paraId="2D74E064" w14:textId="783327E7" w:rsidR="00A63DBB" w:rsidRDefault="00A63DBB" w:rsidP="00A63DBB">
      <w:pPr>
        <w:spacing w:line="240" w:lineRule="auto"/>
        <w:rPr>
          <w:lang w:val="nl-NL"/>
        </w:rPr>
      </w:pPr>
      <w:r>
        <w:rPr>
          <w:lang w:val="nl-NL"/>
        </w:rPr>
        <w:t xml:space="preserve">Wanneer producten voor anderen bestemd zijn gelden er wel regels, zie </w:t>
      </w:r>
      <w:hyperlink r:id="rId68" w:history="1">
        <w:r w:rsidRPr="00A56D07">
          <w:rPr>
            <w:rStyle w:val="Hyperlink"/>
            <w:lang w:val="nl-NL"/>
          </w:rPr>
          <w:t>procedures</w:t>
        </w:r>
      </w:hyperlink>
      <w:r>
        <w:rPr>
          <w:lang w:val="nl-NL"/>
        </w:rPr>
        <w:t>.</w:t>
      </w:r>
    </w:p>
    <w:p w14:paraId="00E1A357" w14:textId="52886F4C" w:rsidR="00A63DBB" w:rsidRDefault="00867EA1" w:rsidP="00A63DBB">
      <w:pPr>
        <w:pStyle w:val="W13-Kop1"/>
      </w:pPr>
      <w:bookmarkStart w:id="80" w:name="_Toc33609363"/>
      <w:r>
        <w:t>9.</w:t>
      </w:r>
      <w:r w:rsidR="00A63DBB">
        <w:t xml:space="preserve"> Reinigingsplan</w:t>
      </w:r>
      <w:bookmarkEnd w:id="80"/>
    </w:p>
    <w:p w14:paraId="6B43E265" w14:textId="77777777" w:rsidR="00A63DBB" w:rsidRPr="00A56D07" w:rsidRDefault="00A63DBB" w:rsidP="00A63DBB">
      <w:r>
        <w:rPr>
          <w:lang w:val="nl-NL"/>
        </w:rPr>
        <w:t>Een correct nageleefd reinigingsplan is een belangrijk onderdeel om de algemene hygiëne te waarborgen. Een reinigingsplan bestaat uit verschillende onderdelen. Hieronder lichten wij toe welke zaken zeker niet mogen ontbreken.</w:t>
      </w:r>
    </w:p>
    <w:p w14:paraId="265139D3" w14:textId="77777777" w:rsidR="00A63DBB" w:rsidRPr="0011499F" w:rsidRDefault="00A63DBB" w:rsidP="00A63DBB">
      <w:pPr>
        <w:pStyle w:val="W13-Kop2"/>
      </w:pPr>
      <w:bookmarkStart w:id="81" w:name="_Toc33609364"/>
      <w:r w:rsidRPr="001168E8">
        <w:rPr>
          <w:rStyle w:val="Kop2Char"/>
          <w:rFonts w:asciiTheme="minorHAnsi" w:hAnsiTheme="minorHAnsi"/>
          <w:color w:val="auto"/>
          <w:sz w:val="24"/>
          <w:szCs w:val="28"/>
        </w:rPr>
        <w:t>Bewaring</w:t>
      </w:r>
      <w:r w:rsidRPr="0011499F">
        <w:rPr>
          <w:rStyle w:val="Kop2Char"/>
          <w:caps/>
        </w:rPr>
        <w:t xml:space="preserve"> </w:t>
      </w:r>
      <w:r w:rsidRPr="001168E8">
        <w:rPr>
          <w:rStyle w:val="Kop2Char"/>
          <w:rFonts w:asciiTheme="minorHAnsi" w:hAnsiTheme="minorHAnsi"/>
          <w:color w:val="auto"/>
          <w:sz w:val="24"/>
          <w:szCs w:val="28"/>
        </w:rPr>
        <w:t>schoonmaakproducten</w:t>
      </w:r>
      <w:bookmarkEnd w:id="81"/>
    </w:p>
    <w:p w14:paraId="15241FB5" w14:textId="77777777" w:rsidR="00A63DBB" w:rsidRDefault="00A63DBB" w:rsidP="00A63DBB">
      <w:pPr>
        <w:spacing w:line="240" w:lineRule="auto"/>
        <w:rPr>
          <w:lang w:val="nl-NL"/>
        </w:rPr>
      </w:pPr>
      <w:r>
        <w:rPr>
          <w:lang w:val="nl-NL"/>
        </w:rPr>
        <w:t>Geopende schoonmaakproducten dienen in een afgesloten ruimte (kast, doos met deksel, …) bewaard te worden.</w:t>
      </w:r>
    </w:p>
    <w:p w14:paraId="25E1243E" w14:textId="77777777" w:rsidR="00A63DBB" w:rsidRDefault="00A63DBB" w:rsidP="00A63DBB">
      <w:pPr>
        <w:autoSpaceDE w:val="0"/>
        <w:autoSpaceDN w:val="0"/>
        <w:adjustRightInd w:val="0"/>
        <w:spacing w:after="0" w:line="240" w:lineRule="auto"/>
        <w:rPr>
          <w:rFonts w:ascii="Calibri" w:hAnsi="Calibri" w:cs="Calibri"/>
          <w:sz w:val="18"/>
          <w:szCs w:val="18"/>
        </w:rPr>
      </w:pPr>
      <w:r w:rsidRPr="00EA4C0D">
        <w:rPr>
          <w:rFonts w:ascii="Calibri" w:hAnsi="Calibri" w:cs="Calibri"/>
          <w:sz w:val="18"/>
          <w:szCs w:val="18"/>
        </w:rPr>
        <w:t>Chemische producten, onderhoudsmateriaal</w:t>
      </w:r>
      <w:r>
        <w:rPr>
          <w:rFonts w:ascii="Calibri" w:hAnsi="Calibri" w:cs="Calibri"/>
          <w:sz w:val="18"/>
          <w:szCs w:val="18"/>
        </w:rPr>
        <w:t xml:space="preserve"> en afval worden bewaard buiten </w:t>
      </w:r>
      <w:r w:rsidRPr="00EA4C0D">
        <w:rPr>
          <w:rFonts w:ascii="Calibri" w:hAnsi="Calibri" w:cs="Calibri"/>
          <w:sz w:val="18"/>
          <w:szCs w:val="18"/>
        </w:rPr>
        <w:t>de opslag- en bewaarruimtes van voedingsmiddelen.</w:t>
      </w:r>
    </w:p>
    <w:p w14:paraId="49382EEC" w14:textId="77777777" w:rsidR="00A63DBB" w:rsidRDefault="00A63DBB" w:rsidP="00A63DBB">
      <w:pPr>
        <w:pStyle w:val="W13-Kop2"/>
        <w:rPr>
          <w:lang w:val="nl-NL"/>
        </w:rPr>
      </w:pPr>
      <w:bookmarkStart w:id="82" w:name="_Toc5282237"/>
      <w:bookmarkStart w:id="83" w:name="_Toc33609365"/>
      <w:bookmarkStart w:id="84" w:name="_Toc8299267"/>
      <w:r w:rsidRPr="00BE49F3">
        <w:rPr>
          <w:lang w:val="nl-NL"/>
        </w:rPr>
        <w:t>Grondplan</w:t>
      </w:r>
      <w:bookmarkEnd w:id="82"/>
      <w:bookmarkEnd w:id="83"/>
      <w:r>
        <w:rPr>
          <w:lang w:val="nl-NL"/>
        </w:rPr>
        <w:t xml:space="preserve"> </w:t>
      </w:r>
      <w:bookmarkEnd w:id="84"/>
    </w:p>
    <w:p w14:paraId="0B6CE9C1" w14:textId="77777777" w:rsidR="00A63DBB" w:rsidRPr="00141ABC" w:rsidRDefault="00A63DBB" w:rsidP="00A63DBB">
      <w:pPr>
        <w:spacing w:line="240" w:lineRule="auto"/>
        <w:rPr>
          <w:lang w:val="nl-NL"/>
        </w:rPr>
      </w:pPr>
      <w:r>
        <w:rPr>
          <w:lang w:val="nl-NL"/>
        </w:rPr>
        <w:t xml:space="preserve">Er moet een grondplan opgemaakt worden waarin alle ruimtes aangeduid zijn met hun gebruik. Aanduiden waar voedsel verwerkt wordt. Dit is de basis voor het opstellen van het reinigingsplan. </w:t>
      </w:r>
    </w:p>
    <w:p w14:paraId="6C5058AB" w14:textId="77777777" w:rsidR="00A63DBB" w:rsidRPr="005F1184" w:rsidRDefault="00A63DBB" w:rsidP="00A63DBB">
      <w:pPr>
        <w:pStyle w:val="W13-Kop2"/>
        <w:rPr>
          <w:lang w:val="nl-NL"/>
        </w:rPr>
      </w:pPr>
      <w:bookmarkStart w:id="85" w:name="_Toc8299268"/>
      <w:bookmarkStart w:id="86" w:name="_Toc33609366"/>
      <w:r>
        <w:rPr>
          <w:lang w:val="nl-NL"/>
        </w:rPr>
        <w:t>Reinigen verschillende ruimtes</w:t>
      </w:r>
      <w:bookmarkEnd w:id="85"/>
      <w:bookmarkEnd w:id="86"/>
    </w:p>
    <w:p w14:paraId="616683DE" w14:textId="77777777" w:rsidR="00A63DBB" w:rsidRDefault="00A63DBB" w:rsidP="00A63DBB">
      <w:pPr>
        <w:spacing w:line="240" w:lineRule="auto"/>
        <w:rPr>
          <w:lang w:val="nl-NL"/>
        </w:rPr>
      </w:pPr>
      <w:r>
        <w:rPr>
          <w:lang w:val="nl-NL"/>
        </w:rPr>
        <w:t xml:space="preserve">Men moet de frequentie bepalen voor de reiniging van verschillende ruimtes. Hierbij kan men best een opsplitsing  maken tussen dagelijks/wekelijks/periodiek. Het is aangeraden om de data van periodieke reinigingen goed bij te houden zodat deze niet vergeten worden. </w:t>
      </w:r>
    </w:p>
    <w:p w14:paraId="34DDBD48" w14:textId="77777777" w:rsidR="00A63DBB" w:rsidRDefault="00A63DBB" w:rsidP="00A63DBB">
      <w:pPr>
        <w:spacing w:line="240" w:lineRule="auto"/>
        <w:rPr>
          <w:lang w:val="nl-NL"/>
        </w:rPr>
      </w:pPr>
      <w:r>
        <w:rPr>
          <w:lang w:val="nl-NL"/>
        </w:rPr>
        <w:t>Het is belang om oog hebben voor de details. Periodiek moeten ook bijvoorbeeld wanden/plafond/koelinstallatie/karren/… gereinigd worden. De ventilators van het koelsysteem moeten  regelmatig gecontroleerd worden op schimmelvorming.</w:t>
      </w:r>
    </w:p>
    <w:p w14:paraId="39B340A2" w14:textId="77777777" w:rsidR="00A63DBB" w:rsidRPr="0095643F" w:rsidRDefault="00A63DBB" w:rsidP="00A63DBB">
      <w:pPr>
        <w:spacing w:line="240" w:lineRule="auto"/>
        <w:rPr>
          <w:rFonts w:cstheme="minorHAnsi"/>
          <w:szCs w:val="30"/>
        </w:rPr>
      </w:pPr>
      <w:r w:rsidRPr="0095643F">
        <w:rPr>
          <w:rFonts w:cstheme="minorHAnsi"/>
          <w:szCs w:val="30"/>
        </w:rPr>
        <w:t xml:space="preserve">Gebruik enkel </w:t>
      </w:r>
      <w:hyperlink r:id="rId69" w:history="1">
        <w:r w:rsidRPr="00370979">
          <w:rPr>
            <w:rStyle w:val="Hyperlink"/>
            <w:rFonts w:cstheme="minorHAnsi"/>
            <w:szCs w:val="30"/>
          </w:rPr>
          <w:t>ontsmettingsmiddelen die toegelaten zijn door de FOD Volksgezondheid voor gebruik in de voedingssector</w:t>
        </w:r>
      </w:hyperlink>
      <w:r>
        <w:rPr>
          <w:rFonts w:cstheme="minorHAnsi"/>
          <w:szCs w:val="30"/>
        </w:rPr>
        <w:t xml:space="preserve">. </w:t>
      </w:r>
    </w:p>
    <w:p w14:paraId="2CC359A6" w14:textId="77777777" w:rsidR="00A63DBB" w:rsidRPr="0095643F" w:rsidRDefault="00A63DBB" w:rsidP="00A63DBB">
      <w:pPr>
        <w:spacing w:line="240" w:lineRule="auto"/>
        <w:rPr>
          <w:rFonts w:cstheme="minorHAnsi"/>
          <w:sz w:val="16"/>
        </w:rPr>
      </w:pPr>
      <w:r w:rsidRPr="0095643F">
        <w:rPr>
          <w:rFonts w:cstheme="minorHAnsi"/>
          <w:szCs w:val="30"/>
        </w:rPr>
        <w:t>Volg bij het gebruik van reinigings- en ontsmettingsmiddelen de voorschriften van de producent</w:t>
      </w:r>
      <w:r>
        <w:rPr>
          <w:rFonts w:cstheme="minorHAnsi"/>
          <w:szCs w:val="30"/>
        </w:rPr>
        <w:t>.</w:t>
      </w:r>
    </w:p>
    <w:p w14:paraId="23B8B320" w14:textId="77777777" w:rsidR="0068527A" w:rsidRDefault="0068527A" w:rsidP="00A63DBB">
      <w:pPr>
        <w:pStyle w:val="W13-Kop2"/>
        <w:rPr>
          <w:lang w:val="nl-NL"/>
        </w:rPr>
      </w:pPr>
      <w:bookmarkStart w:id="87" w:name="_Toc8299269"/>
    </w:p>
    <w:p w14:paraId="5D530421" w14:textId="31E47065" w:rsidR="00A63DBB" w:rsidRDefault="00A63DBB" w:rsidP="00A63DBB">
      <w:pPr>
        <w:pStyle w:val="W13-Kop2"/>
        <w:rPr>
          <w:lang w:val="nl-NL"/>
        </w:rPr>
      </w:pPr>
      <w:bookmarkStart w:id="88" w:name="_Toc33609367"/>
      <w:r>
        <w:rPr>
          <w:lang w:val="nl-NL"/>
        </w:rPr>
        <w:t>Reiniging voorwerpen</w:t>
      </w:r>
      <w:bookmarkEnd w:id="87"/>
      <w:bookmarkEnd w:id="88"/>
    </w:p>
    <w:p w14:paraId="54D24320" w14:textId="77777777" w:rsidR="00A63DBB" w:rsidRPr="00370979" w:rsidRDefault="00A63DBB" w:rsidP="00DC4AD1">
      <w:pPr>
        <w:pStyle w:val="Lijstalinea"/>
        <w:numPr>
          <w:ilvl w:val="0"/>
          <w:numId w:val="14"/>
        </w:numPr>
        <w:autoSpaceDE w:val="0"/>
        <w:autoSpaceDN w:val="0"/>
        <w:adjustRightInd w:val="0"/>
        <w:spacing w:after="0" w:line="240" w:lineRule="auto"/>
        <w:rPr>
          <w:rFonts w:ascii="Calibri" w:hAnsi="Calibri" w:cs="Calibri"/>
        </w:rPr>
      </w:pPr>
      <w:r w:rsidRPr="00370979">
        <w:rPr>
          <w:rFonts w:ascii="Calibri" w:hAnsi="Calibri" w:cs="Calibri"/>
        </w:rPr>
        <w:t>Borstels, schrobbers, aftrekkers, doeken,... moeten gereinigd en indien nodig ontsmet</w:t>
      </w:r>
    </w:p>
    <w:p w14:paraId="2165F400" w14:textId="77777777" w:rsidR="00A63DBB" w:rsidRPr="00370979" w:rsidRDefault="00A63DBB" w:rsidP="00A63DBB">
      <w:pPr>
        <w:pStyle w:val="Lijstalinea"/>
        <w:autoSpaceDE w:val="0"/>
        <w:autoSpaceDN w:val="0"/>
        <w:adjustRightInd w:val="0"/>
        <w:spacing w:after="0" w:line="240" w:lineRule="auto"/>
        <w:ind w:left="1080"/>
        <w:rPr>
          <w:rFonts w:ascii="Calibri" w:hAnsi="Calibri" w:cs="Calibri"/>
        </w:rPr>
      </w:pPr>
      <w:r w:rsidRPr="00370979">
        <w:rPr>
          <w:rFonts w:ascii="Calibri" w:hAnsi="Calibri" w:cs="Calibri"/>
        </w:rPr>
        <w:t>worden zodat ze de voedingsmiddelen niet besmetten. Ze moeten opgenomen worden in het</w:t>
      </w:r>
    </w:p>
    <w:p w14:paraId="5F4E6184" w14:textId="77777777" w:rsidR="00A63DBB" w:rsidRPr="00370979" w:rsidRDefault="00A63DBB" w:rsidP="00A63DBB">
      <w:pPr>
        <w:pStyle w:val="Lijstalinea"/>
        <w:autoSpaceDE w:val="0"/>
        <w:autoSpaceDN w:val="0"/>
        <w:adjustRightInd w:val="0"/>
        <w:spacing w:after="0" w:line="240" w:lineRule="auto"/>
        <w:ind w:left="1080"/>
        <w:rPr>
          <w:rFonts w:ascii="Calibri" w:hAnsi="Calibri" w:cs="Calibri"/>
        </w:rPr>
      </w:pPr>
      <w:r w:rsidRPr="00370979">
        <w:rPr>
          <w:rFonts w:ascii="Calibri" w:hAnsi="Calibri" w:cs="Calibri"/>
        </w:rPr>
        <w:t>reinigingsplan.</w:t>
      </w:r>
    </w:p>
    <w:p w14:paraId="5CFFE3A9" w14:textId="77777777" w:rsidR="00A63DBB" w:rsidRPr="00370979" w:rsidRDefault="00A63DBB" w:rsidP="00DC4AD1">
      <w:pPr>
        <w:pStyle w:val="Lijstalinea"/>
        <w:numPr>
          <w:ilvl w:val="0"/>
          <w:numId w:val="14"/>
        </w:numPr>
        <w:autoSpaceDE w:val="0"/>
        <w:autoSpaceDN w:val="0"/>
        <w:adjustRightInd w:val="0"/>
        <w:spacing w:after="0" w:line="240" w:lineRule="auto"/>
        <w:rPr>
          <w:rFonts w:ascii="Calibri" w:hAnsi="Calibri" w:cs="Calibri"/>
        </w:rPr>
      </w:pPr>
      <w:r w:rsidRPr="00370979">
        <w:rPr>
          <w:rFonts w:ascii="Calibri" w:hAnsi="Calibri" w:cs="Calibri"/>
        </w:rPr>
        <w:t>Gebruik ander reinigingsmateriaal voor onderhoud van de toiletten en van andere lokalen.</w:t>
      </w:r>
    </w:p>
    <w:p w14:paraId="5FCDBB03" w14:textId="77777777" w:rsidR="00A63DBB" w:rsidRPr="00370979" w:rsidRDefault="00A63DBB" w:rsidP="00DC4AD1">
      <w:pPr>
        <w:pStyle w:val="Lijstalinea"/>
        <w:numPr>
          <w:ilvl w:val="0"/>
          <w:numId w:val="14"/>
        </w:numPr>
        <w:autoSpaceDE w:val="0"/>
        <w:autoSpaceDN w:val="0"/>
        <w:adjustRightInd w:val="0"/>
        <w:spacing w:after="0" w:line="240" w:lineRule="auto"/>
        <w:rPr>
          <w:rFonts w:ascii="Calibri" w:hAnsi="Calibri" w:cs="Calibri"/>
        </w:rPr>
      </w:pPr>
      <w:r w:rsidRPr="00370979">
        <w:rPr>
          <w:rFonts w:ascii="Calibri" w:hAnsi="Calibri" w:cs="Calibri"/>
        </w:rPr>
        <w:t>Hang borstels en trekkers op zodat ze goed kunnen uitlekken en drogen.</w:t>
      </w:r>
    </w:p>
    <w:p w14:paraId="728C3C27" w14:textId="77777777" w:rsidR="00A63DBB" w:rsidRPr="00370979" w:rsidRDefault="00A63DBB" w:rsidP="00DC4AD1">
      <w:pPr>
        <w:pStyle w:val="Lijstalinea"/>
        <w:numPr>
          <w:ilvl w:val="0"/>
          <w:numId w:val="14"/>
        </w:numPr>
        <w:autoSpaceDE w:val="0"/>
        <w:autoSpaceDN w:val="0"/>
        <w:adjustRightInd w:val="0"/>
        <w:spacing w:after="0" w:line="240" w:lineRule="auto"/>
        <w:rPr>
          <w:rFonts w:ascii="Calibri" w:hAnsi="Calibri" w:cs="Calibri"/>
        </w:rPr>
      </w:pPr>
      <w:r w:rsidRPr="00370979">
        <w:rPr>
          <w:rFonts w:ascii="Calibri" w:hAnsi="Calibri" w:cs="Calibri"/>
        </w:rPr>
        <w:t>Gebruik bij voorkeur gerei met plastieken handvat (in plaats van in hout).</w:t>
      </w:r>
    </w:p>
    <w:p w14:paraId="08EC8AC0" w14:textId="77777777" w:rsidR="00A63DBB" w:rsidRPr="00370979" w:rsidRDefault="00A63DBB" w:rsidP="00DC4AD1">
      <w:pPr>
        <w:pStyle w:val="Lijstalinea"/>
        <w:numPr>
          <w:ilvl w:val="0"/>
          <w:numId w:val="14"/>
        </w:numPr>
        <w:autoSpaceDE w:val="0"/>
        <w:autoSpaceDN w:val="0"/>
        <w:adjustRightInd w:val="0"/>
        <w:spacing w:after="0" w:line="240" w:lineRule="auto"/>
        <w:rPr>
          <w:rFonts w:ascii="Calibri" w:hAnsi="Calibri" w:cs="Calibri"/>
        </w:rPr>
      </w:pPr>
      <w:r w:rsidRPr="00370979">
        <w:rPr>
          <w:rFonts w:ascii="Calibri" w:hAnsi="Calibri" w:cs="Calibri"/>
        </w:rPr>
        <w:t>Bewaar de reinigings- en desinfecteermiddelen, net als de andere chemische producten die een</w:t>
      </w:r>
    </w:p>
    <w:p w14:paraId="75938E7C" w14:textId="77777777" w:rsidR="00A63DBB" w:rsidRPr="00370979" w:rsidRDefault="00A63DBB" w:rsidP="00A63DBB">
      <w:pPr>
        <w:pStyle w:val="Lijstalinea"/>
        <w:autoSpaceDE w:val="0"/>
        <w:autoSpaceDN w:val="0"/>
        <w:adjustRightInd w:val="0"/>
        <w:spacing w:after="0" w:line="240" w:lineRule="auto"/>
        <w:ind w:left="1080"/>
        <w:rPr>
          <w:rFonts w:ascii="Calibri" w:hAnsi="Calibri" w:cs="Calibri"/>
        </w:rPr>
      </w:pPr>
      <w:r w:rsidRPr="00370979">
        <w:rPr>
          <w:rFonts w:ascii="Calibri" w:hAnsi="Calibri" w:cs="Calibri"/>
        </w:rPr>
        <w:t>gevaar kunnen vormen voor de gezondheid (pesticiden, insecticiden,…), in een lokaal of in een</w:t>
      </w:r>
    </w:p>
    <w:p w14:paraId="38CE27BA" w14:textId="77777777" w:rsidR="00A63DBB" w:rsidRDefault="00A63DBB" w:rsidP="00A63DBB">
      <w:pPr>
        <w:pStyle w:val="Lijstalinea"/>
        <w:spacing w:line="240" w:lineRule="auto"/>
        <w:ind w:left="1080"/>
        <w:rPr>
          <w:rFonts w:ascii="Calibri" w:hAnsi="Calibri" w:cs="Calibri"/>
        </w:rPr>
      </w:pPr>
      <w:r w:rsidRPr="00370979">
        <w:rPr>
          <w:rFonts w:ascii="Calibri" w:hAnsi="Calibri" w:cs="Calibri"/>
        </w:rPr>
        <w:t>speciale afsluitbare kast om het besmettingsrisico te beperken.</w:t>
      </w:r>
    </w:p>
    <w:p w14:paraId="57D6EE00" w14:textId="77777777" w:rsidR="00A63DBB" w:rsidRDefault="00A63DBB" w:rsidP="00A63DBB">
      <w:pPr>
        <w:pStyle w:val="Lijstalinea"/>
        <w:spacing w:line="240" w:lineRule="auto"/>
        <w:ind w:left="1080"/>
        <w:rPr>
          <w:rFonts w:ascii="Calibri" w:hAnsi="Calibri" w:cs="Calibri"/>
        </w:rPr>
      </w:pPr>
    </w:p>
    <w:p w14:paraId="73049E8B" w14:textId="09FB71D4" w:rsidR="00A63DBB" w:rsidRDefault="00A63DBB" w:rsidP="00A63DBB">
      <w:pPr>
        <w:pStyle w:val="W13-Kop2"/>
        <w:rPr>
          <w:lang w:val="nl-NL"/>
        </w:rPr>
      </w:pPr>
      <w:bookmarkStart w:id="89" w:name="_Toc5282238"/>
      <w:bookmarkStart w:id="90" w:name="_Toc8299270"/>
      <w:bookmarkStart w:id="91" w:name="_Toc33609368"/>
      <w:r w:rsidRPr="00BE49F3">
        <w:rPr>
          <w:lang w:val="nl-NL"/>
        </w:rPr>
        <w:t>Ongediertebestrijdingsplan</w:t>
      </w:r>
      <w:r>
        <w:rPr>
          <w:lang w:val="nl-NL"/>
        </w:rPr>
        <w:t xml:space="preserve"> + preventie</w:t>
      </w:r>
      <w:bookmarkEnd w:id="89"/>
      <w:bookmarkEnd w:id="90"/>
      <w:bookmarkEnd w:id="91"/>
    </w:p>
    <w:p w14:paraId="13432B7E" w14:textId="6820DB9C" w:rsidR="00A63DBB" w:rsidRPr="0088670C" w:rsidRDefault="00A63DBB" w:rsidP="00A63DBB">
      <w:pPr>
        <w:spacing w:line="240" w:lineRule="auto"/>
        <w:rPr>
          <w:lang w:val="nl-NL"/>
        </w:rPr>
      </w:pPr>
      <w:r>
        <w:rPr>
          <w:lang w:val="nl-NL"/>
        </w:rPr>
        <w:t>Zoals altijd is voorkomen beter dan genezen. Probeer te vermijden</w:t>
      </w:r>
      <w:r w:rsidRPr="0073790B">
        <w:rPr>
          <w:lang w:val="nl-NL"/>
        </w:rPr>
        <w:t xml:space="preserve"> dat het o</w:t>
      </w:r>
      <w:r>
        <w:rPr>
          <w:lang w:val="nl-NL"/>
        </w:rPr>
        <w:t xml:space="preserve">ngedierte </w:t>
      </w:r>
      <w:r w:rsidRPr="0073790B">
        <w:rPr>
          <w:lang w:val="nl-NL"/>
        </w:rPr>
        <w:t>toegang heeft tot de ruimtes waar levensmiddelen aanwezig zijn</w:t>
      </w:r>
      <w:r>
        <w:rPr>
          <w:lang w:val="nl-NL"/>
        </w:rPr>
        <w:t>.</w:t>
      </w:r>
      <w:r>
        <w:rPr>
          <w:lang w:val="nl-NL"/>
        </w:rPr>
        <w:br/>
      </w:r>
      <w:r w:rsidRPr="0073790B">
        <w:rPr>
          <w:lang w:val="nl-NL"/>
        </w:rPr>
        <w:t>• sluit openingen en mogelijke toegange</w:t>
      </w:r>
      <w:r>
        <w:rPr>
          <w:lang w:val="nl-NL"/>
        </w:rPr>
        <w:t>n af (</w:t>
      </w:r>
      <w:r w:rsidR="00DE5EE7">
        <w:rPr>
          <w:lang w:val="nl-NL"/>
        </w:rPr>
        <w:t>bv.</w:t>
      </w:r>
      <w:r>
        <w:rPr>
          <w:lang w:val="nl-NL"/>
        </w:rPr>
        <w:t xml:space="preserve"> opening voor kabels, beschadigde ventilatieroosters, </w:t>
      </w:r>
      <w:r w:rsidRPr="0073790B">
        <w:rPr>
          <w:lang w:val="nl-NL"/>
        </w:rPr>
        <w:t>...)</w:t>
      </w:r>
      <w:r w:rsidRPr="0073790B">
        <w:rPr>
          <w:lang w:val="nl-NL"/>
        </w:rPr>
        <w:br/>
        <w:t xml:space="preserve">• gebruik horren indien vensters geopend worden </w:t>
      </w:r>
      <w:r w:rsidRPr="0073790B">
        <w:rPr>
          <w:lang w:val="nl-NL"/>
        </w:rPr>
        <w:br/>
        <w:t xml:space="preserve">• laat de </w:t>
      </w:r>
      <w:r>
        <w:rPr>
          <w:lang w:val="nl-NL"/>
        </w:rPr>
        <w:t>ingangen (</w:t>
      </w:r>
      <w:r w:rsidRPr="0073790B">
        <w:rPr>
          <w:lang w:val="nl-NL"/>
        </w:rPr>
        <w:t>buitendeur</w:t>
      </w:r>
      <w:r>
        <w:rPr>
          <w:lang w:val="nl-NL"/>
        </w:rPr>
        <w:t xml:space="preserve">/poort van gebouw, …) </w:t>
      </w:r>
      <w:r w:rsidRPr="0073790B">
        <w:rPr>
          <w:lang w:val="nl-NL"/>
        </w:rPr>
        <w:t xml:space="preserve"> niet onnodig open</w:t>
      </w:r>
      <w:r w:rsidRPr="0073790B">
        <w:rPr>
          <w:lang w:val="nl-NL"/>
        </w:rPr>
        <w:br/>
      </w:r>
    </w:p>
    <w:p w14:paraId="12E830F5" w14:textId="77777777" w:rsidR="00A63DBB" w:rsidRPr="0073790B" w:rsidRDefault="00A63DBB" w:rsidP="00A63DBB">
      <w:pPr>
        <w:spacing w:line="240" w:lineRule="auto"/>
        <w:rPr>
          <w:lang w:val="nl-NL"/>
        </w:rPr>
      </w:pPr>
      <w:r w:rsidRPr="0073790B">
        <w:rPr>
          <w:lang w:val="nl-NL"/>
        </w:rPr>
        <w:t>Creëer geen schuilplaatsen en zorg dat er geen aantrekkingsbronnen zijn voor ongedierte</w:t>
      </w:r>
      <w:r>
        <w:rPr>
          <w:lang w:val="nl-NL"/>
        </w:rPr>
        <w:t xml:space="preserve">. Hiervoor is een efficiënt afvalbeheer en goede opslag van producten van belang. </w:t>
      </w:r>
      <w:r>
        <w:rPr>
          <w:lang w:val="nl-NL"/>
        </w:rPr>
        <w:br/>
      </w:r>
      <w:r w:rsidRPr="0073790B">
        <w:rPr>
          <w:lang w:val="nl-NL"/>
        </w:rPr>
        <w:t>• vermijd de aanwezigheid van open verpakkingen bi</w:t>
      </w:r>
      <w:r>
        <w:rPr>
          <w:lang w:val="nl-NL"/>
        </w:rPr>
        <w:t>j de opslag van levensmiddelen</w:t>
      </w:r>
      <w:r>
        <w:rPr>
          <w:lang w:val="nl-NL"/>
        </w:rPr>
        <w:br/>
      </w:r>
      <w:r w:rsidRPr="0073790B">
        <w:rPr>
          <w:lang w:val="nl-NL"/>
        </w:rPr>
        <w:t xml:space="preserve">• verwijder regelmatig het </w:t>
      </w:r>
      <w:r>
        <w:rPr>
          <w:lang w:val="nl-NL"/>
        </w:rPr>
        <w:t>afval uit de verwerkingsruimten</w:t>
      </w:r>
    </w:p>
    <w:p w14:paraId="70AAD29C" w14:textId="77777777" w:rsidR="00A63DBB" w:rsidRDefault="00A63DBB" w:rsidP="00A63DBB">
      <w:pPr>
        <w:autoSpaceDE w:val="0"/>
        <w:autoSpaceDN w:val="0"/>
        <w:adjustRightInd w:val="0"/>
        <w:spacing w:after="0" w:line="240" w:lineRule="auto"/>
        <w:rPr>
          <w:rFonts w:ascii="Calibri-Italic" w:hAnsi="Calibri-Italic" w:cs="Calibri-Italic"/>
          <w:i/>
          <w:iCs/>
        </w:rPr>
      </w:pPr>
      <w:r w:rsidRPr="003A56AB">
        <w:rPr>
          <w:rFonts w:ascii="Calibri-Italic" w:hAnsi="Calibri-Italic" w:cs="Calibri-Italic"/>
          <w:i/>
          <w:iCs/>
        </w:rPr>
        <w:t>Door het plaatsen van lokazen en vallen werkt men zowel preventie</w:t>
      </w:r>
      <w:r>
        <w:rPr>
          <w:rFonts w:ascii="Calibri-Italic" w:hAnsi="Calibri-Italic" w:cs="Calibri-Italic"/>
          <w:i/>
          <w:iCs/>
        </w:rPr>
        <w:t xml:space="preserve">f (vroegtijdige detectie van de </w:t>
      </w:r>
      <w:r w:rsidRPr="003A56AB">
        <w:rPr>
          <w:rFonts w:ascii="Calibri-Italic" w:hAnsi="Calibri-Italic" w:cs="Calibri-Italic"/>
          <w:i/>
          <w:iCs/>
        </w:rPr>
        <w:t>aanwezigheid van parasieten) als bestrijdend.</w:t>
      </w:r>
    </w:p>
    <w:p w14:paraId="645E9FEF" w14:textId="77777777" w:rsidR="00A63DBB" w:rsidRDefault="00A63DBB" w:rsidP="00A63DBB">
      <w:pPr>
        <w:spacing w:line="240" w:lineRule="auto"/>
        <w:rPr>
          <w:lang w:val="nl-NL"/>
        </w:rPr>
      </w:pPr>
      <w:r>
        <w:rPr>
          <w:lang w:val="nl-NL"/>
        </w:rPr>
        <w:t xml:space="preserve">Je moet regelmatig controleren of er sporen zijn die de aanwezigheid van ongedierte aantonen(uitwerpselen, bestrijdingsmiddelen controleren, controleren of er geen aangevreten levensmiddelen zijn, … ) </w:t>
      </w:r>
    </w:p>
    <w:p w14:paraId="1D2A7801" w14:textId="77777777" w:rsidR="00A63DBB" w:rsidRPr="003A56AB" w:rsidRDefault="00A63DBB" w:rsidP="00A63DBB">
      <w:pPr>
        <w:autoSpaceDE w:val="0"/>
        <w:autoSpaceDN w:val="0"/>
        <w:adjustRightInd w:val="0"/>
        <w:spacing w:after="0" w:line="240" w:lineRule="auto"/>
        <w:rPr>
          <w:rFonts w:ascii="Calibri-Italic" w:hAnsi="Calibri-Italic" w:cs="Calibri-Italic"/>
          <w:i/>
          <w:iCs/>
        </w:rPr>
      </w:pPr>
      <w:r w:rsidRPr="003A56AB">
        <w:rPr>
          <w:rFonts w:ascii="Calibri-Italic" w:hAnsi="Calibri-Italic" w:cs="Calibri-Italic"/>
          <w:i/>
          <w:iCs/>
        </w:rPr>
        <w:t>Er moet een grondplan opgesteld worden, waarop de lokazen zijn aa</w:t>
      </w:r>
      <w:r>
        <w:rPr>
          <w:rFonts w:ascii="Calibri-Italic" w:hAnsi="Calibri-Italic" w:cs="Calibri-Italic"/>
          <w:i/>
          <w:iCs/>
        </w:rPr>
        <w:t xml:space="preserve">ngegeven. Dit plan is nuttig om </w:t>
      </w:r>
      <w:r w:rsidRPr="003A56AB">
        <w:rPr>
          <w:rFonts w:ascii="Calibri-Italic" w:hAnsi="Calibri-Italic" w:cs="Calibri-Italic"/>
          <w:i/>
          <w:iCs/>
        </w:rPr>
        <w:t>op te volgen of de lokazen nog intact zijn en om ze te vervangen of aan t</w:t>
      </w:r>
      <w:r>
        <w:rPr>
          <w:rFonts w:ascii="Calibri-Italic" w:hAnsi="Calibri-Italic" w:cs="Calibri-Italic"/>
          <w:i/>
          <w:iCs/>
        </w:rPr>
        <w:t xml:space="preserve">e vullen indien ze gebruikt, </w:t>
      </w:r>
      <w:r w:rsidRPr="003A56AB">
        <w:rPr>
          <w:rFonts w:ascii="Calibri-Italic" w:hAnsi="Calibri-Italic" w:cs="Calibri-Italic"/>
          <w:i/>
          <w:iCs/>
        </w:rPr>
        <w:t>beschadigd of verdwenen zijn. Het laat ook toe om de doeltreffendh</w:t>
      </w:r>
      <w:r>
        <w:rPr>
          <w:rFonts w:ascii="Calibri-Italic" w:hAnsi="Calibri-Italic" w:cs="Calibri-Italic"/>
          <w:i/>
          <w:iCs/>
        </w:rPr>
        <w:t xml:space="preserve">eid van het bestrijdingsplan te </w:t>
      </w:r>
      <w:r w:rsidRPr="003A56AB">
        <w:rPr>
          <w:rFonts w:ascii="Calibri-Italic" w:hAnsi="Calibri-Italic" w:cs="Calibri-Italic"/>
          <w:i/>
          <w:iCs/>
        </w:rPr>
        <w:t>beoordelen.</w:t>
      </w:r>
    </w:p>
    <w:p w14:paraId="014A9296" w14:textId="77777777" w:rsidR="00A63DBB" w:rsidRPr="003A56AB" w:rsidRDefault="00A63DBB" w:rsidP="00A63DBB">
      <w:pPr>
        <w:autoSpaceDE w:val="0"/>
        <w:autoSpaceDN w:val="0"/>
        <w:adjustRightInd w:val="0"/>
        <w:spacing w:after="0" w:line="240" w:lineRule="auto"/>
        <w:rPr>
          <w:rFonts w:ascii="Calibri-Italic" w:hAnsi="Calibri-Italic" w:cs="Calibri-Italic"/>
          <w:i/>
          <w:iCs/>
        </w:rPr>
      </w:pPr>
      <w:r w:rsidRPr="003A56AB">
        <w:rPr>
          <w:rFonts w:ascii="Calibri-Italic" w:hAnsi="Calibri-Italic" w:cs="Calibri-Italic"/>
          <w:i/>
          <w:iCs/>
        </w:rPr>
        <w:t>Voor de bestrijding van vliegende insecten wordt aanbevolen om op strategische plaatsen</w:t>
      </w:r>
    </w:p>
    <w:p w14:paraId="24E63E44" w14:textId="77777777" w:rsidR="00A63DBB" w:rsidRDefault="00A63DBB" w:rsidP="00A63DBB">
      <w:pPr>
        <w:autoSpaceDE w:val="0"/>
        <w:autoSpaceDN w:val="0"/>
        <w:adjustRightInd w:val="0"/>
        <w:spacing w:after="0" w:line="240" w:lineRule="auto"/>
        <w:rPr>
          <w:rFonts w:ascii="Calibri-Italic" w:hAnsi="Calibri-Italic" w:cs="Calibri-Italic"/>
          <w:i/>
          <w:iCs/>
        </w:rPr>
      </w:pPr>
      <w:r w:rsidRPr="003A56AB">
        <w:rPr>
          <w:rFonts w:ascii="Calibri-Italic" w:hAnsi="Calibri-Italic" w:cs="Calibri-Italic"/>
          <w:i/>
          <w:iCs/>
        </w:rPr>
        <w:t>vliegenlampen te plaatsen (in lokalen die rechtstreeks buiten uitko</w:t>
      </w:r>
      <w:r>
        <w:rPr>
          <w:rFonts w:ascii="Calibri-Italic" w:hAnsi="Calibri-Italic" w:cs="Calibri-Italic"/>
          <w:i/>
          <w:iCs/>
        </w:rPr>
        <w:t xml:space="preserve">men, maar opgelet dat de lampen </w:t>
      </w:r>
      <w:r w:rsidRPr="003A56AB">
        <w:rPr>
          <w:rFonts w:ascii="Calibri-Italic" w:hAnsi="Calibri-Italic" w:cs="Calibri-Italic"/>
          <w:i/>
          <w:iCs/>
        </w:rPr>
        <w:t>de insecten niet van buiten aantrekken) maar no</w:t>
      </w:r>
      <w:r>
        <w:rPr>
          <w:rFonts w:ascii="Calibri-Italic" w:hAnsi="Calibri-Italic" w:cs="Calibri-Italic"/>
          <w:i/>
          <w:iCs/>
        </w:rPr>
        <w:t>oit boven niet verpakte producten.</w:t>
      </w:r>
      <w:r w:rsidRPr="00370979">
        <w:rPr>
          <w:rFonts w:ascii="Calibri-Italic" w:hAnsi="Calibri-Italic" w:cs="Calibri-Italic"/>
          <w:b/>
          <w:i/>
          <w:iCs/>
        </w:rPr>
        <w:t xml:space="preserve"> Kleefband voor insecten mag, maar niet in productieruimtes</w:t>
      </w:r>
      <w:r>
        <w:rPr>
          <w:rFonts w:ascii="Calibri-Italic" w:hAnsi="Calibri-Italic" w:cs="Calibri-Italic"/>
          <w:i/>
          <w:iCs/>
        </w:rPr>
        <w:t>.</w:t>
      </w:r>
    </w:p>
    <w:p w14:paraId="2FEF6BE8" w14:textId="77777777" w:rsidR="00A63DBB" w:rsidRPr="00370979" w:rsidRDefault="00A63DBB" w:rsidP="00A63DBB">
      <w:pPr>
        <w:spacing w:line="240" w:lineRule="auto"/>
        <w:rPr>
          <w:lang w:val="nl-NL"/>
        </w:rPr>
      </w:pPr>
      <w:r>
        <w:rPr>
          <w:noProof/>
          <w:lang w:eastAsia="nl-BE"/>
        </w:rPr>
        <mc:AlternateContent>
          <mc:Choice Requires="wps">
            <w:drawing>
              <wp:anchor distT="0" distB="0" distL="114300" distR="114300" simplePos="0" relativeHeight="251659264" behindDoc="1" locked="0" layoutInCell="1" allowOverlap="1" wp14:anchorId="79C0F51D" wp14:editId="7A884EDF">
                <wp:simplePos x="0" y="0"/>
                <wp:positionH relativeFrom="leftMargin">
                  <wp:posOffset>507577</wp:posOffset>
                </wp:positionH>
                <wp:positionV relativeFrom="paragraph">
                  <wp:posOffset>78740</wp:posOffset>
                </wp:positionV>
                <wp:extent cx="287867" cy="237067"/>
                <wp:effectExtent l="38100" t="38100" r="0" b="48895"/>
                <wp:wrapNone/>
                <wp:docPr id="18" name="Explosie 1 18"/>
                <wp:cNvGraphicFramePr/>
                <a:graphic xmlns:a="http://schemas.openxmlformats.org/drawingml/2006/main">
                  <a:graphicData uri="http://schemas.microsoft.com/office/word/2010/wordprocessingShape">
                    <wps:wsp>
                      <wps:cNvSpPr/>
                      <wps:spPr>
                        <a:xfrm>
                          <a:off x="0" y="0"/>
                          <a:ext cx="287867" cy="237067"/>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3931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1 18" o:spid="_x0000_s1026" type="#_x0000_t71" style="position:absolute;margin-left:39.95pt;margin-top:6.2pt;width:22.65pt;height:18.65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FLewIAAEUFAAAOAAAAZHJzL2Uyb0RvYy54bWysVFFP2zAQfp+0/2D5fSTtgLKKFFUwpkkI&#10;0MrEs3HsxpLj885u0+7X7+ykAQHaw7Q+pGff3ee7z9/5/GLXWrZVGAy4ik+OSs6Uk1Abt674z4fr&#10;T2echShcLSw4VfG9Cvxi8fHDeefnagoN2FohIxAX5p2veBOjnxdFkI1qRTgCrxw5NWArIi1xXdQo&#10;OkJvbTEty9OiA6w9glQh0O5V7+SLjK+1kvFO66AisxWn2mL+Yv4+pW+xOBfzNQrfGDmUIf6hilYY&#10;R4eOUFciCrZB8waqNRIhgI5HEtoCtDZS5R6om0n5qptVI7zKvRA5wY80hf8HK2+398hMTXdHN+VE&#10;S3f0dectBKPYhNEmMdT5MKfAlb/HYRXITO3uNLbpnxphu8zqfmRV7SKTtDk9m52dzjiT5Jp+npVk&#10;E0rxnOwxxG8KWpaMihtEtd5YgSsl7CSzKrY3IfZJh2BCSGX1hWQr7q1KtVj3Q2lqKR2ds7OY1KVF&#10;thUkAyGlcrEHDo2oVb99UtJvqGzMyHVmwISsjbUj9gCQhPoWu691iE+pKmtxTC7/VlifPGbkk8HF&#10;Mbk1DvA9AEtdDSf38QeSemoSS09Q7+nCEfpJCF5eG2L9RoR4L5CkT0NC4xzv6KMtdBWHweKsAfz9&#10;3n6KJ0WSl7OORqni4ddGoOLMfnek1S+T4+M0e3lxfDKb0gJfep5eetymvQS6pgk9HF5mM8VHezA1&#10;QvtIU79Mp5JLOElnV1xGPCwuYz/i9G5ItVzmMJo3L+KNW3mZwBOrSUsPu0eBfpBeJM3ewmHsxPyV&#10;7vrYlOlguYmgTRblM68D3zSrWTjDu5Ieg5frHPX8+i3+AAAA//8DAFBLAwQUAAYACAAAACEALCYL&#10;It8AAAAIAQAADwAAAGRycy9kb3ducmV2LnhtbEyPzU7DMBCE70i8g7VI3KhDEigJcSpUQZGQEKL8&#10;nF17mwTidRS7bXh7tic4zs5o5ttqMble7HEMnScFl7MEBJLxtqNGwfvbw8UNiBA1Wd17QgU/GGBR&#10;n55UurT+QK+4X8dGcAmFUitoYxxKKYNp0ekw8wMSe1s/Oh1Zjo20oz5wuetlmiTX0umOeKHVAy5b&#10;NN/rnVOQZfnL09YvH+8/TBafpVl9xdWnUudn090tiIhT/AvDEZ/RoWamjd+RDaJXMC8KTvI9zUEc&#10;/fQqBbFRkBdzkHUl/z9Q/wIAAP//AwBQSwECLQAUAAYACAAAACEAtoM4kv4AAADhAQAAEwAAAAAA&#10;AAAAAAAAAAAAAAAAW0NvbnRlbnRfVHlwZXNdLnhtbFBLAQItABQABgAIAAAAIQA4/SH/1gAAAJQB&#10;AAALAAAAAAAAAAAAAAAAAC8BAABfcmVscy8ucmVsc1BLAQItABQABgAIAAAAIQCoAgFLewIAAEUF&#10;AAAOAAAAAAAAAAAAAAAAAC4CAABkcnMvZTJvRG9jLnhtbFBLAQItABQABgAIAAAAIQAsJgsi3wAA&#10;AAgBAAAPAAAAAAAAAAAAAAAAANUEAABkcnMvZG93bnJldi54bWxQSwUGAAAAAAQABADzAAAA4QUA&#10;AAAA&#10;" fillcolor="#5b9bd5 [3204]" strokecolor="#1f4d78 [1604]" strokeweight="1pt">
                <w10:wrap anchorx="margin"/>
              </v:shape>
            </w:pict>
          </mc:Fallback>
        </mc:AlternateContent>
      </w:r>
      <w:r w:rsidRPr="00370979">
        <w:rPr>
          <w:lang w:val="nl-NL"/>
        </w:rPr>
        <w:t xml:space="preserve">Insecticide wordt bij voorkeur niet gebruikt, indien dit toch gebeurt moeten </w:t>
      </w:r>
      <w:r w:rsidRPr="00370979">
        <w:rPr>
          <w:u w:val="single"/>
          <w:lang w:val="nl-NL"/>
        </w:rPr>
        <w:t>alle oppervlaktes gereinigd worden voor gebruik</w:t>
      </w:r>
      <w:r w:rsidRPr="00370979">
        <w:rPr>
          <w:lang w:val="nl-NL"/>
        </w:rPr>
        <w:t xml:space="preserve">.  </w:t>
      </w:r>
    </w:p>
    <w:p w14:paraId="0F0B60EA" w14:textId="00BE9517" w:rsidR="00A63DBB" w:rsidRDefault="00A63DBB" w:rsidP="00A63DBB">
      <w:pPr>
        <w:spacing w:line="240" w:lineRule="auto"/>
        <w:rPr>
          <w:lang w:val="nl-NL"/>
        </w:rPr>
      </w:pPr>
      <w:r>
        <w:rPr>
          <w:lang w:val="nl-NL"/>
        </w:rPr>
        <w:t>Wat bij een plaag?</w:t>
      </w:r>
      <w:r>
        <w:rPr>
          <w:lang w:val="nl-NL"/>
        </w:rPr>
        <w:br/>
        <w:t>Er is geen vaste procedure opgelegd door FAVV. De ernst van de plaag en soort ongedierte bepalen welke stappen er moeten ondernomen worden. Men kan zelf proberen om een plaag te bestrijden, maar het is aangeraden om een gespecialiseerde firma te contacteren en hun instructies te volgen.</w:t>
      </w:r>
    </w:p>
    <w:p w14:paraId="2A6A354D" w14:textId="6AABC37E" w:rsidR="002A71C0" w:rsidRPr="002A71C0" w:rsidRDefault="002A71C0" w:rsidP="00A63DBB">
      <w:pPr>
        <w:spacing w:line="240" w:lineRule="auto"/>
        <w:rPr>
          <w:i/>
          <w:lang w:val="nl-NL"/>
        </w:rPr>
      </w:pPr>
      <w:r w:rsidRPr="002A71C0">
        <w:rPr>
          <w:i/>
          <w:lang w:val="nl-NL"/>
        </w:rPr>
        <w:t>Zie bijlage 13,14,15,16</w:t>
      </w:r>
      <w:r w:rsidR="00D9042A">
        <w:rPr>
          <w:i/>
          <w:lang w:val="nl-NL"/>
        </w:rPr>
        <w:t>,25</w:t>
      </w:r>
    </w:p>
    <w:p w14:paraId="4291A0A0" w14:textId="2C79D31B" w:rsidR="00A63DBB" w:rsidRDefault="00867EA1" w:rsidP="00A63DBB">
      <w:pPr>
        <w:pStyle w:val="W13-Kop1"/>
      </w:pPr>
      <w:bookmarkStart w:id="92" w:name="_Toc33609369"/>
      <w:r>
        <w:lastRenderedPageBreak/>
        <w:t>10.</w:t>
      </w:r>
      <w:r w:rsidR="00A63DBB">
        <w:t xml:space="preserve"> Vormingsbeleid</w:t>
      </w:r>
      <w:bookmarkEnd w:id="92"/>
    </w:p>
    <w:p w14:paraId="67CBF160" w14:textId="77777777" w:rsidR="00A63DBB" w:rsidRPr="001168E8" w:rsidRDefault="00A63DBB" w:rsidP="00A63DBB">
      <w:pPr>
        <w:pStyle w:val="W13-Kop2"/>
      </w:pPr>
      <w:bookmarkStart w:id="93" w:name="_Toc8299262"/>
      <w:bookmarkStart w:id="94" w:name="_Toc33609370"/>
      <w:r w:rsidRPr="001168E8">
        <w:rPr>
          <w:rStyle w:val="Kop2Char"/>
          <w:rFonts w:asciiTheme="minorHAnsi" w:hAnsiTheme="minorHAnsi"/>
          <w:color w:val="auto"/>
          <w:sz w:val="24"/>
          <w:szCs w:val="28"/>
        </w:rPr>
        <w:t>Vorming medewerkers rond hygiëne</w:t>
      </w:r>
      <w:bookmarkEnd w:id="93"/>
      <w:bookmarkEnd w:id="94"/>
      <w:r w:rsidRPr="001168E8">
        <w:t xml:space="preserve"> </w:t>
      </w:r>
    </w:p>
    <w:p w14:paraId="15F7F0E8" w14:textId="77777777" w:rsidR="00A63DBB" w:rsidRDefault="00A63DBB" w:rsidP="00A63DBB">
      <w:pPr>
        <w:rPr>
          <w:lang w:val="nl-NL"/>
        </w:rPr>
      </w:pPr>
      <w:r>
        <w:rPr>
          <w:lang w:val="nl-NL"/>
        </w:rPr>
        <w:t>bijhouden data (register + handtekening deelnemers)</w:t>
      </w:r>
      <w:r>
        <w:br/>
      </w:r>
      <w:r>
        <w:rPr>
          <w:lang w:val="nl-NL"/>
        </w:rPr>
        <w:t>Alle info rond binnenrijden camionettes, afsluiten van ruimtes om besmetting te voorkomen, alles moet van de grond staan.</w:t>
      </w:r>
    </w:p>
    <w:p w14:paraId="2630C7A5" w14:textId="02EFD1CC" w:rsidR="00A63DBB" w:rsidRDefault="00A63DBB" w:rsidP="00A63DBB">
      <w:pPr>
        <w:pStyle w:val="W13-Kop2"/>
        <w:rPr>
          <w:lang w:val="nl-NL"/>
        </w:rPr>
      </w:pPr>
      <w:bookmarkStart w:id="95" w:name="_Toc8299264"/>
      <w:bookmarkStart w:id="96" w:name="_Toc33609371"/>
      <w:r>
        <w:rPr>
          <w:lang w:val="nl-NL"/>
        </w:rPr>
        <w:t>Medewerkers</w:t>
      </w:r>
      <w:bookmarkEnd w:id="95"/>
      <w:bookmarkEnd w:id="96"/>
    </w:p>
    <w:p w14:paraId="3867BBA4" w14:textId="160663F8" w:rsidR="00A63DBB" w:rsidRPr="00075E9E" w:rsidRDefault="00A63DBB" w:rsidP="00A63DBB">
      <w:pPr>
        <w:pStyle w:val="W13-Kop3"/>
      </w:pPr>
      <w:bookmarkStart w:id="97" w:name="_Toc33609372"/>
      <w:r w:rsidRPr="00075E9E">
        <w:t>Lichaams- en vestimentaire hygiëne</w:t>
      </w:r>
      <w:bookmarkEnd w:id="97"/>
    </w:p>
    <w:p w14:paraId="7E964CFA"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Arial" w:hAnsi="Arial" w:cs="Arial"/>
        </w:rPr>
        <w:t xml:space="preserve">- </w:t>
      </w:r>
      <w:r>
        <w:rPr>
          <w:rFonts w:ascii="Calibri" w:hAnsi="Calibri" w:cs="Calibri"/>
        </w:rPr>
        <w:t xml:space="preserve">Iedereen die met niet </w:t>
      </w:r>
      <w:r w:rsidRPr="00075E9E">
        <w:rPr>
          <w:rFonts w:ascii="Calibri" w:hAnsi="Calibri" w:cs="Calibri"/>
        </w:rPr>
        <w:t>verpakte levensmiddelen in aanraking komt, dient elke bron van</w:t>
      </w:r>
    </w:p>
    <w:p w14:paraId="6714212F"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Calibri" w:hAnsi="Calibri" w:cs="Calibri"/>
        </w:rPr>
        <w:t>contaminatie te vermijden, bijvoorbeeld: verzorgde haren hebben (ook baar</w:t>
      </w:r>
      <w:r>
        <w:rPr>
          <w:rFonts w:ascii="Calibri" w:hAnsi="Calibri" w:cs="Calibri"/>
        </w:rPr>
        <w:t>d en snor)</w:t>
      </w:r>
    </w:p>
    <w:p w14:paraId="0A49E66A"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Calibri" w:hAnsi="Calibri" w:cs="Calibri"/>
        </w:rPr>
        <w:t xml:space="preserve">, propere kleding dragen. </w:t>
      </w:r>
    </w:p>
    <w:p w14:paraId="501917EB"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Arial" w:hAnsi="Arial" w:cs="Arial"/>
        </w:rPr>
        <w:t xml:space="preserve">- </w:t>
      </w:r>
      <w:r w:rsidRPr="00075E9E">
        <w:rPr>
          <w:rFonts w:ascii="Calibri" w:hAnsi="Calibri" w:cs="Calibri"/>
        </w:rPr>
        <w:t>Sieraden of zichtbare pierci</w:t>
      </w:r>
      <w:r>
        <w:rPr>
          <w:rFonts w:ascii="Calibri" w:hAnsi="Calibri" w:cs="Calibri"/>
        </w:rPr>
        <w:t xml:space="preserve">ngs mogen niet gedragen worden </w:t>
      </w:r>
      <w:r w:rsidRPr="00075E9E">
        <w:rPr>
          <w:rFonts w:ascii="Calibri" w:hAnsi="Calibri" w:cs="Calibri"/>
        </w:rPr>
        <w:t>met uitzondering van een gladde</w:t>
      </w:r>
    </w:p>
    <w:p w14:paraId="6DB7810A"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Calibri" w:hAnsi="Calibri" w:cs="Calibri"/>
        </w:rPr>
        <w:t>trouwring.</w:t>
      </w:r>
    </w:p>
    <w:p w14:paraId="33DE4156" w14:textId="77777777" w:rsidR="00A63DBB" w:rsidRPr="00075E9E" w:rsidRDefault="00A63DBB" w:rsidP="00A63DBB">
      <w:pPr>
        <w:autoSpaceDE w:val="0"/>
        <w:autoSpaceDN w:val="0"/>
        <w:adjustRightInd w:val="0"/>
        <w:spacing w:after="0" w:line="240" w:lineRule="auto"/>
        <w:rPr>
          <w:rFonts w:ascii="Calibri" w:hAnsi="Calibri" w:cs="Calibri"/>
        </w:rPr>
      </w:pPr>
      <w:r w:rsidRPr="00075E9E">
        <w:rPr>
          <w:rFonts w:ascii="Arial" w:hAnsi="Arial" w:cs="Arial"/>
        </w:rPr>
        <w:t xml:space="preserve">- </w:t>
      </w:r>
      <w:r w:rsidRPr="00075E9E">
        <w:rPr>
          <w:rFonts w:ascii="Calibri" w:hAnsi="Calibri" w:cs="Calibri"/>
        </w:rPr>
        <w:t>Persoonlijke bezittingen (zoals tassen) en kledij (jassen, truien) mogen niet rondslingeren in de</w:t>
      </w:r>
    </w:p>
    <w:p w14:paraId="707D5EE0" w14:textId="77777777" w:rsidR="00A63DBB" w:rsidRPr="00075E9E" w:rsidRDefault="00A63DBB" w:rsidP="00A63DBB">
      <w:pPr>
        <w:spacing w:line="240" w:lineRule="auto"/>
      </w:pPr>
      <w:r w:rsidRPr="00075E9E">
        <w:rPr>
          <w:rFonts w:ascii="Calibri" w:hAnsi="Calibri" w:cs="Calibri"/>
        </w:rPr>
        <w:t>ruimtes waar voedingsmiddelen bereid, behandeld of verpakt worden.</w:t>
      </w:r>
    </w:p>
    <w:p w14:paraId="14ADA107" w14:textId="77777777" w:rsidR="00A63DBB" w:rsidRPr="00FE7D7A" w:rsidRDefault="00A63DBB" w:rsidP="00A63DBB">
      <w:pPr>
        <w:spacing w:line="240" w:lineRule="auto"/>
        <w:rPr>
          <w:rFonts w:ascii="Calibri" w:hAnsi="Calibri" w:cs="Calibri"/>
        </w:rPr>
      </w:pPr>
      <w:r w:rsidRPr="00FE7D7A">
        <w:rPr>
          <w:rFonts w:ascii="Calibri" w:hAnsi="Calibri" w:cs="Calibri"/>
        </w:rPr>
        <w:t>Personen met huid-, neus- en keel- of besmettelijke darminfecties of geïnfecteerde wonden</w:t>
      </w:r>
    </w:p>
    <w:p w14:paraId="64074183"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Calibri" w:hAnsi="Calibri" w:cs="Calibri"/>
        </w:rPr>
        <w:t xml:space="preserve">moeten </w:t>
      </w:r>
      <w:r>
        <w:rPr>
          <w:rFonts w:ascii="Calibri" w:hAnsi="Calibri" w:cs="Calibri"/>
        </w:rPr>
        <w:t>de coaches</w:t>
      </w:r>
      <w:r w:rsidRPr="00FE7D7A">
        <w:rPr>
          <w:rFonts w:ascii="Calibri" w:hAnsi="Calibri" w:cs="Calibri"/>
        </w:rPr>
        <w:t xml:space="preserve"> hierover inlichten. Ze mogen in een ruimte waar voedsel gehanteerd wordt,</w:t>
      </w:r>
    </w:p>
    <w:p w14:paraId="056932BC"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Calibri" w:hAnsi="Calibri" w:cs="Calibri"/>
        </w:rPr>
        <w:t>geen werk verrichten, om zo elke vorm van direct of indirecte contaminatie door pathogene</w:t>
      </w:r>
    </w:p>
    <w:p w14:paraId="2FCBF83E"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Calibri" w:hAnsi="Calibri" w:cs="Calibri"/>
        </w:rPr>
        <w:t>kiemen te vermijden.</w:t>
      </w:r>
      <w:r>
        <w:rPr>
          <w:rFonts w:ascii="Calibri" w:hAnsi="Calibri" w:cs="Calibri"/>
        </w:rPr>
        <w:t xml:space="preserve"> </w:t>
      </w:r>
    </w:p>
    <w:p w14:paraId="3EFF20DD"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Arial" w:hAnsi="Arial" w:cs="Arial"/>
        </w:rPr>
        <w:t xml:space="preserve">- </w:t>
      </w:r>
      <w:r w:rsidRPr="00FE7D7A">
        <w:rPr>
          <w:rFonts w:ascii="Calibri" w:hAnsi="Calibri" w:cs="Calibri"/>
        </w:rPr>
        <w:t>Wanneer een personeelslid zich verwondt, moet hij alvorens verder te werken, de wonde</w:t>
      </w:r>
    </w:p>
    <w:p w14:paraId="5C9C9CEB"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Calibri" w:hAnsi="Calibri" w:cs="Calibri"/>
        </w:rPr>
        <w:t>reinigen en ontsmetten en volledig bedekken met een waterdicht verband. Men gebruikt bij</w:t>
      </w:r>
    </w:p>
    <w:p w14:paraId="7F3CCD04" w14:textId="77777777" w:rsidR="00A63DBB" w:rsidRPr="00FE7D7A" w:rsidRDefault="00A63DBB" w:rsidP="00A63DBB">
      <w:pPr>
        <w:autoSpaceDE w:val="0"/>
        <w:autoSpaceDN w:val="0"/>
        <w:adjustRightInd w:val="0"/>
        <w:spacing w:after="0" w:line="240" w:lineRule="auto"/>
        <w:rPr>
          <w:rFonts w:ascii="Calibri" w:hAnsi="Calibri" w:cs="Calibri"/>
        </w:rPr>
      </w:pPr>
      <w:r w:rsidRPr="00FE7D7A">
        <w:rPr>
          <w:rFonts w:ascii="Calibri" w:hAnsi="Calibri" w:cs="Calibri"/>
        </w:rPr>
        <w:t>voorkeur pleisters met een felle kleur omdat deze, bij loskomen, beter zichtbaar zijn in de</w:t>
      </w:r>
    </w:p>
    <w:p w14:paraId="5A921700" w14:textId="77777777" w:rsidR="00A63DBB" w:rsidRDefault="00A63DBB" w:rsidP="00A63DBB">
      <w:pPr>
        <w:spacing w:line="240" w:lineRule="auto"/>
        <w:rPr>
          <w:rFonts w:ascii="Calibri" w:hAnsi="Calibri" w:cs="Calibri"/>
        </w:rPr>
      </w:pPr>
      <w:r w:rsidRPr="00F82ECE">
        <w:rPr>
          <w:rFonts w:ascii="Calibri" w:hAnsi="Calibri" w:cs="Calibri"/>
        </w:rPr>
        <w:t>voedingsmiddelen.</w:t>
      </w:r>
    </w:p>
    <w:p w14:paraId="31894147" w14:textId="219E0FCE" w:rsidR="00A63DBB" w:rsidRPr="00D95184" w:rsidRDefault="00DE5EE7" w:rsidP="00A63DBB">
      <w:pPr>
        <w:pStyle w:val="W13-Kop3"/>
      </w:pPr>
      <w:bookmarkStart w:id="98" w:name="_Toc33609373"/>
      <w:r>
        <w:t>Hygiëne</w:t>
      </w:r>
      <w:r w:rsidR="00A63DBB">
        <w:t>, gezondheid &amp; opleiding van het personeel</w:t>
      </w:r>
      <w:bookmarkEnd w:id="98"/>
    </w:p>
    <w:p w14:paraId="799A184E" w14:textId="77777777" w:rsidR="00A63DBB" w:rsidRPr="00D95184" w:rsidRDefault="00A63DBB" w:rsidP="00A63DBB">
      <w:r w:rsidRPr="00D95184">
        <w:t xml:space="preserve">De mens is de belangrijkste besmettende factor van voedingsmiddelen in een onderneming uit de voedingssector. Wij zijn inderdaad dragers van kiemen: </w:t>
      </w:r>
    </w:p>
    <w:p w14:paraId="27A36E89" w14:textId="77777777" w:rsidR="00A63DBB" w:rsidRPr="00D95184" w:rsidRDefault="00A63DBB" w:rsidP="00A63DBB">
      <w:r w:rsidRPr="00D95184">
        <w:t xml:space="preserve">- S. aureus is altijd aanwezig bij de mens, op de huid (bij ontsteking), op de slijmvliezen van neus, keel en luchtwegen; - E. coli en Salmonella bevinden zich specifiek in de darmen. Iemand die een Salmonella-infectie heeft opgelopen, kan hiervan lange tijd drager blijven. </w:t>
      </w:r>
    </w:p>
    <w:p w14:paraId="43D43D89" w14:textId="77777777" w:rsidR="00A63DBB" w:rsidRPr="00D95184" w:rsidRDefault="00A63DBB" w:rsidP="00A63DBB">
      <w:r w:rsidRPr="00D95184">
        <w:t xml:space="preserve">Het besmettingsrisico duikt vooral op tijdens de behandeling van onverpakte voedingsmiddelen (via de handen, tijdens het niezen, enz.). Dit rechtvaardigt dat de regels i.v.m. persoonlijke hygiëne strikter moeten worden toegepast in afdelingen als de verkoopstand van gesneden producten. </w:t>
      </w:r>
    </w:p>
    <w:p w14:paraId="40497A59" w14:textId="77777777" w:rsidR="00A63DBB" w:rsidRPr="00D95184" w:rsidRDefault="00A63DBB" w:rsidP="00A63DBB">
      <w:r w:rsidRPr="00D95184">
        <w:t xml:space="preserve">Om het risico op besmetting te verminderen, is het belangrijk dat iedereen die op een of andere manier in contact komt met levensmiddelen extra aandacht besteedt aan het respecteren van de hygiëneregels: draag schone en aangepaste kleding, verzorg uw </w:t>
      </w:r>
      <w:r w:rsidRPr="00D95184">
        <w:lastRenderedPageBreak/>
        <w:t xml:space="preserve">voorkomen, gedraag u op de juiste manier en houd uw gezondheid in de gaten. Vooral een goede handhygiëne is essentieel. </w:t>
      </w:r>
    </w:p>
    <w:p w14:paraId="5DE79068" w14:textId="77777777" w:rsidR="00A63DBB" w:rsidRPr="00D95184" w:rsidRDefault="00A63DBB" w:rsidP="00A63DBB">
      <w:r w:rsidRPr="00D95184">
        <w:t xml:space="preserve">Het motiveren, informeren en opleiden zijn de sleutels van het succes om iedereen mee te krijgen. Tijdens de opleiding van de personeelsleden geeft u hen de kans te leren wat er van hen verwacht wordt, te begrijpen en te appreciëren hoe belangrijk het is de hygiëneregels van de onderneming te respecteren. </w:t>
      </w:r>
    </w:p>
    <w:p w14:paraId="179BCB16" w14:textId="3B241ED8" w:rsidR="00A63DBB" w:rsidRPr="00D95184" w:rsidRDefault="00A63DBB" w:rsidP="00A63DBB">
      <w:pPr>
        <w:pStyle w:val="W13-Kop2"/>
      </w:pPr>
      <w:bookmarkStart w:id="99" w:name="_Toc33609374"/>
      <w:r w:rsidRPr="00D95184">
        <w:t>Algemene hygiënevoorwaarden voor de medewerkers</w:t>
      </w:r>
      <w:bookmarkEnd w:id="99"/>
      <w:r w:rsidRPr="00D95184">
        <w:t xml:space="preserve"> </w:t>
      </w:r>
    </w:p>
    <w:p w14:paraId="4ECAD4A5" w14:textId="77777777" w:rsidR="00A63DBB" w:rsidRPr="00D95184" w:rsidRDefault="00A63DBB" w:rsidP="00A63DBB">
      <w:r w:rsidRPr="00D95184">
        <w:t xml:space="preserve">De volgende alinea’s geven een overzicht van de te respecteren algemene regels: </w:t>
      </w:r>
    </w:p>
    <w:p w14:paraId="564CACFC" w14:textId="77777777" w:rsidR="00A63DBB" w:rsidRPr="00D95184" w:rsidRDefault="00A63DBB" w:rsidP="00A63DBB">
      <w:pPr>
        <w:pStyle w:val="W13-Kop3"/>
      </w:pPr>
      <w:bookmarkStart w:id="100" w:name="_Toc33609375"/>
      <w:r w:rsidRPr="00D95184">
        <w:t>Gezondheid en verwondingen</w:t>
      </w:r>
      <w:bookmarkEnd w:id="100"/>
      <w:r w:rsidRPr="00D95184">
        <w:t xml:space="preserve"> </w:t>
      </w:r>
    </w:p>
    <w:p w14:paraId="569520BA" w14:textId="77777777" w:rsidR="00A63DBB" w:rsidRPr="00D95184" w:rsidRDefault="00A63DBB" w:rsidP="00A63DBB">
      <w:r w:rsidRPr="00D95184">
        <w:t>- Alle personen die in cont</w:t>
      </w:r>
      <w:r>
        <w:t xml:space="preserve">act komen met niet </w:t>
      </w:r>
      <w:r w:rsidRPr="00D95184">
        <w:t xml:space="preserve">verpakte  levensmiddelen moeten beschikken over een driejaarlijks attest van medische geschiktheid voor het werken met voedingsmiddelen. Tijdelijk personeel en (job)studenten moeten ook in het bezit zijn van dit attest; voor kassapersoneel daarentegen is het attest niet vereist. </w:t>
      </w:r>
      <w:r>
        <w:br/>
      </w:r>
      <w:r w:rsidRPr="00D95184">
        <w:t xml:space="preserve">- Personen met huid-, neus- en keel- of besmettelijke darminfecties of geïnfecteerde wonden moeten de directie hierover inlichten. Ze mogen in een ruimte waar voedsel gehanteerd wordt, geen werk verrichten, om zo elke vorm van direct of indirecte contaminatie door pathogene kiemen te vermijden. </w:t>
      </w:r>
      <w:r>
        <w:br/>
      </w:r>
      <w:r w:rsidRPr="00D95184">
        <w:t xml:space="preserve">- Wanneer een personeelslid zich verwondt, moet hij alvorens verder te werken, de wonde reinigen en ontsmetten en volledig bedekken met een waterdicht verband. Men gebruikt bij voorkeur pleisters met een felle kleur omdat deze, bij loskomen, beter zichtbaar zijn in de voedingsmiddelen. </w:t>
      </w:r>
    </w:p>
    <w:p w14:paraId="32156FF7" w14:textId="77777777" w:rsidR="00A63DBB" w:rsidRPr="00D95184" w:rsidRDefault="00A63DBB" w:rsidP="00A63DBB">
      <w:pPr>
        <w:pStyle w:val="W13-Kop3"/>
      </w:pPr>
      <w:bookmarkStart w:id="101" w:name="_Toc33609376"/>
      <w:r w:rsidRPr="00D95184">
        <w:t>Handhygiëne</w:t>
      </w:r>
      <w:bookmarkEnd w:id="101"/>
      <w:r w:rsidRPr="00D95184">
        <w:t xml:space="preserve"> </w:t>
      </w:r>
    </w:p>
    <w:p w14:paraId="7B751BE3" w14:textId="77777777" w:rsidR="00A63DBB" w:rsidRPr="00D95184" w:rsidRDefault="00A63DBB" w:rsidP="00A63DBB">
      <w:r w:rsidRPr="00D95184">
        <w:t xml:space="preserve">- De handen en nagels moeten steeds proper en verzorgd zijn. </w:t>
      </w:r>
      <w:r>
        <w:br/>
      </w:r>
      <w:r w:rsidRPr="00D95184">
        <w:t xml:space="preserve">- Voor het correct wassen van de handen, moeten onderstaande stappen gevolgd worden: </w:t>
      </w:r>
      <w:r>
        <w:br/>
        <w:t xml:space="preserve"> </w:t>
      </w:r>
      <w:r>
        <w:tab/>
      </w:r>
      <w:r w:rsidRPr="00D95184">
        <w:t xml:space="preserve">1. handen voldoende nat maken; </w:t>
      </w:r>
      <w:r>
        <w:br/>
        <w:t xml:space="preserve"> </w:t>
      </w:r>
      <w:r>
        <w:tab/>
      </w:r>
      <w:r w:rsidRPr="00D95184">
        <w:t xml:space="preserve">2. zeep nemen (bij voorkeur uit een zeepverdeler); </w:t>
      </w:r>
      <w:r>
        <w:br/>
        <w:t xml:space="preserve"> </w:t>
      </w:r>
      <w:r>
        <w:tab/>
      </w:r>
      <w:r w:rsidRPr="00D95184">
        <w:t xml:space="preserve">3. handen goed inzepen; </w:t>
      </w:r>
      <w:r>
        <w:br/>
        <w:t xml:space="preserve"> </w:t>
      </w:r>
      <w:r>
        <w:tab/>
      </w:r>
      <w:r w:rsidRPr="00D95184">
        <w:t xml:space="preserve">4. handen overvloedig afspoelen met drinkbaar water; </w:t>
      </w:r>
      <w:r>
        <w:br/>
        <w:t xml:space="preserve"> </w:t>
      </w:r>
      <w:r>
        <w:tab/>
      </w:r>
      <w:r w:rsidRPr="00D95184">
        <w:t>5. handen drogen met</w:t>
      </w:r>
      <w:r>
        <w:t xml:space="preserve"> eenmalig te gebruiken papieren.</w:t>
      </w:r>
    </w:p>
    <w:p w14:paraId="56BBC667" w14:textId="77777777" w:rsidR="00A63DBB" w:rsidRPr="00D95184" w:rsidRDefault="00A63DBB" w:rsidP="00A63DBB">
      <w:pPr>
        <w:pStyle w:val="W13-Kop3"/>
      </w:pPr>
      <w:bookmarkStart w:id="102" w:name="_Toc33609377"/>
      <w:r w:rsidRPr="00D95184">
        <w:t>Gedrag</w:t>
      </w:r>
      <w:bookmarkEnd w:id="102"/>
      <w:r w:rsidRPr="00D95184">
        <w:t xml:space="preserve"> </w:t>
      </w:r>
    </w:p>
    <w:p w14:paraId="7CB74FD5" w14:textId="77777777" w:rsidR="00A63DBB" w:rsidRPr="00D95184" w:rsidRDefault="00A63DBB" w:rsidP="00A63DBB">
      <w:r w:rsidRPr="00D95184">
        <w:t xml:space="preserve">- Eten, drinken, roken en kauwgom gebruiken, mag enkel in de daarvoor voorziene lokalen, maar nooit in ruimtes waar nog te verkopen levensmiddelen worden bereid, behandeld of verpakt. </w:t>
      </w:r>
      <w:r>
        <w:br/>
      </w:r>
      <w:r w:rsidRPr="00D95184">
        <w:t xml:space="preserve">- Er mag enkel gerookt worden in de rookruimtes. </w:t>
      </w:r>
    </w:p>
    <w:p w14:paraId="1F7E863B" w14:textId="7A005000" w:rsidR="00A63DBB" w:rsidRPr="00D95184" w:rsidRDefault="00A63DBB" w:rsidP="00A63DBB">
      <w:pPr>
        <w:pStyle w:val="W13-Kop2"/>
      </w:pPr>
      <w:bookmarkStart w:id="103" w:name="_Toc33609378"/>
      <w:r w:rsidRPr="00D95184">
        <w:t>Specifieke hygiënevoorwaarden voor medewerkers die niet</w:t>
      </w:r>
      <w:r>
        <w:t xml:space="preserve"> </w:t>
      </w:r>
      <w:r w:rsidRPr="00D95184">
        <w:t>voorverpakte voedingsmiddelen hanteren of verpakken</w:t>
      </w:r>
      <w:bookmarkEnd w:id="103"/>
      <w:r w:rsidRPr="00D95184">
        <w:t xml:space="preserve"> </w:t>
      </w:r>
    </w:p>
    <w:p w14:paraId="53F055FB" w14:textId="77777777" w:rsidR="00A63DBB" w:rsidRPr="00D95184" w:rsidRDefault="00A63DBB" w:rsidP="00A63DBB">
      <w:r w:rsidRPr="00D95184">
        <w:t>Deze medewerkers komen re</w:t>
      </w:r>
      <w:r>
        <w:t xml:space="preserve">chtstreeks in contact met het niet </w:t>
      </w:r>
      <w:r w:rsidRPr="00D95184">
        <w:t xml:space="preserve">verpakte product. De kans op directe besmetting van de levensmiddelen is dus reëel. Naast de hierboven vermelde algemene eisen dient het personeel hier aan een aantal extra vereisten te voldoen: </w:t>
      </w:r>
    </w:p>
    <w:p w14:paraId="461F6223" w14:textId="77777777" w:rsidR="00A63DBB" w:rsidRPr="00D95184" w:rsidRDefault="00A63DBB" w:rsidP="00A63DBB">
      <w:pPr>
        <w:pStyle w:val="W13-Kop3"/>
      </w:pPr>
      <w:bookmarkStart w:id="104" w:name="_Toc33609379"/>
      <w:r w:rsidRPr="00D95184">
        <w:lastRenderedPageBreak/>
        <w:t>Opleiding</w:t>
      </w:r>
      <w:bookmarkEnd w:id="104"/>
      <w:r w:rsidRPr="00D95184">
        <w:t xml:space="preserve"> </w:t>
      </w:r>
    </w:p>
    <w:p w14:paraId="3D04BE65" w14:textId="77777777" w:rsidR="00A63DBB" w:rsidRDefault="00A63DBB" w:rsidP="00A63DBB">
      <w:r w:rsidRPr="00D95184">
        <w:t xml:space="preserve">- De verantwoordelijken van de vestigingen moeten ervoor zorgen dat elke persoon die betrokken is bij de productie of het verhandelen van voedingsmiddelen een opleiding met betrekking tot algemene voedingshygiëne heeft gevolgd (N.B.: een herhaling van de algemene hygiëneregels is niet overbodig). </w:t>
      </w:r>
    </w:p>
    <w:p w14:paraId="43BEEF17" w14:textId="4A0EA0B3" w:rsidR="00A63DBB" w:rsidRPr="00C467D5" w:rsidRDefault="00A63DBB" w:rsidP="00A63DBB">
      <w:pPr>
        <w:pStyle w:val="W13-Kop3"/>
      </w:pPr>
      <w:bookmarkStart w:id="105" w:name="_Toc33609380"/>
      <w:r w:rsidRPr="00C467D5">
        <w:t>Gezondheid en verwondingen</w:t>
      </w:r>
      <w:bookmarkEnd w:id="105"/>
      <w:r w:rsidRPr="00C467D5">
        <w:t xml:space="preserve"> </w:t>
      </w:r>
    </w:p>
    <w:p w14:paraId="0EE7287D" w14:textId="77777777" w:rsidR="00A63DBB" w:rsidRPr="00D95184" w:rsidRDefault="00A63DBB" w:rsidP="00A63DBB">
      <w:r w:rsidRPr="00D95184">
        <w:t xml:space="preserve">- Zieke personen die direct of indirect voedsel kunnen besmetten, mogen geen rechtstreeks contact hebben met de voedingsmiddelen. </w:t>
      </w:r>
    </w:p>
    <w:p w14:paraId="550902CC" w14:textId="77777777" w:rsidR="00A63DBB" w:rsidRPr="00C467D5" w:rsidRDefault="00A63DBB" w:rsidP="00A63DBB">
      <w:pPr>
        <w:pStyle w:val="W13-Kop3"/>
      </w:pPr>
      <w:bookmarkStart w:id="106" w:name="_Toc33609381"/>
      <w:r w:rsidRPr="00C467D5">
        <w:t>Lichaams- en vestimentaire hygiëne</w:t>
      </w:r>
      <w:bookmarkEnd w:id="106"/>
      <w:r w:rsidRPr="00C467D5">
        <w:t xml:space="preserve"> </w:t>
      </w:r>
    </w:p>
    <w:p w14:paraId="55BD3F93" w14:textId="77777777" w:rsidR="00A63DBB" w:rsidRPr="00D95184" w:rsidRDefault="00A63DBB" w:rsidP="00A63DBB">
      <w:r>
        <w:t xml:space="preserve">- Iedereen die met niet </w:t>
      </w:r>
      <w:r w:rsidRPr="00D95184">
        <w:t>verpakte levensmiddelen in aanraking komt, dient elke bron van contaminatie te vermijden, bijvoorbeeld: verzorgde haren hebben (ook baard en snor), een haarnetje dragen, propere kleding dragen. Deze kledij dient bij voorkeur van een lichte kleur te zijn (bv. een witte schort) waardoor het snel opvalt dat de kledij vuil is en dient vervangen en gewassen te worden. De kleding moet minsten</w:t>
      </w:r>
      <w:r>
        <w:t>s elke 2 dagen vervangen worden.</w:t>
      </w:r>
      <w:r>
        <w:br/>
      </w:r>
      <w:r w:rsidRPr="00D95184">
        <w:t xml:space="preserve">- Sieraden of zichtbare piercings mogen niet gedragen worden, met uitzondering van een gladde trouwring. - Persoonlijke bezittingen (zoals tassen) en kledij (jassen, truien) mogen niet rondslingeren in de ruimtes waar voedingsmiddelen bereid, behandeld of verpakt worden. </w:t>
      </w:r>
    </w:p>
    <w:p w14:paraId="583CC0B8" w14:textId="77777777" w:rsidR="00A63DBB" w:rsidRPr="00D95184" w:rsidRDefault="00A63DBB" w:rsidP="00A63DBB">
      <w:pPr>
        <w:pStyle w:val="W13-Kop3"/>
      </w:pPr>
      <w:bookmarkStart w:id="107" w:name="_Toc33609382"/>
      <w:r w:rsidRPr="00D95184">
        <w:t>Handhygiëne</w:t>
      </w:r>
      <w:bookmarkEnd w:id="107"/>
      <w:r w:rsidRPr="00D95184">
        <w:t xml:space="preserve"> </w:t>
      </w:r>
    </w:p>
    <w:p w14:paraId="2DBA3646" w14:textId="35E71C90" w:rsidR="00A63DBB" w:rsidRDefault="00A63DBB" w:rsidP="00A63DBB">
      <w:r w:rsidRPr="00D95184">
        <w:t xml:space="preserve">- De nagels zijn kort en niet gelakt. Valse nagels zijn niet toegelaten. </w:t>
      </w:r>
      <w:r>
        <w:br/>
      </w:r>
      <w:r w:rsidRPr="00D95184">
        <w:t xml:space="preserve">- De handen moeten altijd gewassen worden en indien nodig gedesinfecteerd alvorens in contact te komen met de voedingsmiddelen. </w:t>
      </w:r>
      <w:r>
        <w:br/>
      </w:r>
      <w:r w:rsidRPr="00D95184">
        <w:t>De regel wil dat de personeelsleden de handen wass</w:t>
      </w:r>
      <w:r>
        <w:t xml:space="preserve">en (en ook ontsmetten wanneer niet </w:t>
      </w:r>
      <w:r w:rsidRPr="00D95184">
        <w:t xml:space="preserve">verpakte producten worden behandeld) in de volgende gevallen: </w:t>
      </w:r>
      <w:r>
        <w:br/>
        <w:t xml:space="preserve"> </w:t>
      </w:r>
      <w:r>
        <w:tab/>
      </w:r>
      <w:r w:rsidRPr="00D95184">
        <w:t xml:space="preserve">- alvorens het werk aan te vatten; </w:t>
      </w:r>
      <w:r>
        <w:br/>
        <w:t xml:space="preserve"> </w:t>
      </w:r>
      <w:r>
        <w:tab/>
      </w:r>
      <w:r w:rsidRPr="00D95184">
        <w:t xml:space="preserve">- onmiddellijk na toiletgebruik; </w:t>
      </w:r>
      <w:r>
        <w:br/>
        <w:t xml:space="preserve"> </w:t>
      </w:r>
      <w:r>
        <w:tab/>
      </w:r>
      <w:r w:rsidRPr="00D95184">
        <w:t xml:space="preserve">- na elke pauze; </w:t>
      </w:r>
      <w:r>
        <w:br/>
        <w:t xml:space="preserve"> </w:t>
      </w:r>
      <w:r>
        <w:tab/>
      </w:r>
      <w:r w:rsidRPr="00D95184">
        <w:t xml:space="preserve">- telkens na een handeling waardoor de handen sterk bevuild geraakten (bv. verhandelen van </w:t>
      </w:r>
      <w:r>
        <w:t xml:space="preserve">              </w:t>
      </w:r>
      <w:r w:rsidRPr="003D2DFD">
        <w:rPr>
          <w:color w:val="FFFFFF" w:themeColor="background1"/>
        </w:rPr>
        <w:t>.</w:t>
      </w:r>
      <w:r>
        <w:tab/>
      </w:r>
      <w:r w:rsidRPr="00D95184">
        <w:t>beschimmelde of bedorven retourproducten, legen van afvalcontainers, manipulatie van vuile</w:t>
      </w:r>
      <w:r w:rsidRPr="003D2DFD">
        <w:rPr>
          <w:color w:val="FFFFFF" w:themeColor="background1"/>
        </w:rPr>
        <w:t xml:space="preserve"> .</w:t>
      </w:r>
      <w:r>
        <w:tab/>
      </w:r>
      <w:r w:rsidRPr="00D95184">
        <w:t xml:space="preserve">paletten, contact met olie of smeermiddelen, niezen of neus snuiten,...); </w:t>
      </w:r>
      <w:r>
        <w:br/>
        <w:t xml:space="preserve"> </w:t>
      </w:r>
      <w:r>
        <w:tab/>
      </w:r>
      <w:r w:rsidRPr="00D95184">
        <w:t xml:space="preserve">- na manipulatie van rauwe producten en vooraleer verhitte producten te manipuleren; </w:t>
      </w:r>
      <w:r>
        <w:br/>
        <w:t xml:space="preserve"> </w:t>
      </w:r>
      <w:r>
        <w:tab/>
      </w:r>
      <w:r w:rsidRPr="00D95184">
        <w:t xml:space="preserve">- na het gebruik van een zakdoek of na hoesten of niezen in de hand. </w:t>
      </w:r>
      <w:r>
        <w:br/>
        <w:t xml:space="preserve"> </w:t>
      </w:r>
      <w:r>
        <w:tab/>
      </w:r>
      <w:r w:rsidRPr="00D95184">
        <w:t>- In bepaalde gevallen kan het dragen van handschoenen aangeraden worden (het dragen van</w:t>
      </w:r>
      <w:r w:rsidRPr="003D2DFD">
        <w:rPr>
          <w:color w:val="FFFFFF" w:themeColor="background1"/>
        </w:rPr>
        <w:t xml:space="preserve"> .</w:t>
      </w:r>
      <w:r>
        <w:tab/>
      </w:r>
      <w:r w:rsidRPr="00D95184">
        <w:t xml:space="preserve">handschoenen mag echter geen vals gevoel van veiligheid en properheid geven: het wordt </w:t>
      </w:r>
      <w:r w:rsidRPr="003D2DFD">
        <w:rPr>
          <w:color w:val="FFFFFF" w:themeColor="background1"/>
        </w:rPr>
        <w:t>.</w:t>
      </w:r>
      <w:r>
        <w:tab/>
      </w:r>
      <w:r w:rsidRPr="00D95184">
        <w:t xml:space="preserve">aangeraden de handschoenen geregeld, en meer bepaald na elke besmettende handeling beschreven </w:t>
      </w:r>
      <w:r w:rsidRPr="003D2DFD">
        <w:rPr>
          <w:color w:val="FFFFFF" w:themeColor="background1"/>
        </w:rPr>
        <w:t>.</w:t>
      </w:r>
      <w:r>
        <w:tab/>
      </w:r>
      <w:r w:rsidRPr="00D95184">
        <w:t xml:space="preserve">in vorig onderdeel, te vervangen.  </w:t>
      </w:r>
    </w:p>
    <w:p w14:paraId="7E3F944E" w14:textId="5F1C2BDC" w:rsidR="00D9042A" w:rsidRPr="00D9042A" w:rsidRDefault="00D9042A" w:rsidP="00A63DBB">
      <w:pPr>
        <w:rPr>
          <w:i/>
        </w:rPr>
      </w:pPr>
      <w:r w:rsidRPr="00D9042A">
        <w:rPr>
          <w:i/>
        </w:rPr>
        <w:t>Zie bijlage 42</w:t>
      </w:r>
    </w:p>
    <w:p w14:paraId="5BC0F6B1" w14:textId="77777777" w:rsidR="00A63DBB" w:rsidRDefault="00A63DBB" w:rsidP="00A63DBB"/>
    <w:p w14:paraId="14C4C749" w14:textId="77777777" w:rsidR="00A63DBB" w:rsidRDefault="00A63DBB" w:rsidP="00A63DBB"/>
    <w:p w14:paraId="745665EB" w14:textId="0555EDFC" w:rsidR="00A63DBB" w:rsidRDefault="00867EA1" w:rsidP="00A63DBB">
      <w:pPr>
        <w:pStyle w:val="W13-Kop1"/>
      </w:pPr>
      <w:bookmarkStart w:id="108" w:name="_Toc33609383"/>
      <w:r>
        <w:lastRenderedPageBreak/>
        <w:t>11.</w:t>
      </w:r>
      <w:r w:rsidR="00A63DBB">
        <w:t xml:space="preserve"> Controle FAVV</w:t>
      </w:r>
      <w:bookmarkEnd w:id="108"/>
    </w:p>
    <w:p w14:paraId="3190E4E7" w14:textId="77777777" w:rsidR="00A63DBB" w:rsidRDefault="00A63DBB" w:rsidP="00A63DBB">
      <w:pPr>
        <w:pStyle w:val="W13-Kop2"/>
        <w:rPr>
          <w:lang w:val="nl-NL"/>
        </w:rPr>
      </w:pPr>
      <w:bookmarkStart w:id="109" w:name="_Toc8299284"/>
      <w:bookmarkStart w:id="110" w:name="_Toc33609384"/>
      <w:r>
        <w:rPr>
          <w:lang w:val="nl-NL"/>
        </w:rPr>
        <w:t>Te bewaren documenten</w:t>
      </w:r>
      <w:bookmarkEnd w:id="109"/>
      <w:bookmarkEnd w:id="110"/>
    </w:p>
    <w:p w14:paraId="1EAA4790" w14:textId="77777777" w:rsidR="00A63DBB" w:rsidRPr="003D2DFD" w:rsidRDefault="00A63DBB" w:rsidP="00DC4AD1">
      <w:pPr>
        <w:pStyle w:val="Lijstalinea"/>
        <w:numPr>
          <w:ilvl w:val="0"/>
          <w:numId w:val="16"/>
        </w:numPr>
        <w:spacing w:line="240" w:lineRule="auto"/>
        <w:rPr>
          <w:lang w:val="nl-NL"/>
        </w:rPr>
      </w:pPr>
      <w:r w:rsidRPr="003D2DFD">
        <w:rPr>
          <w:lang w:val="nl-NL"/>
        </w:rPr>
        <w:t>Bij verzending: goedkeuring FAVV, leveringsdocument</w:t>
      </w:r>
    </w:p>
    <w:p w14:paraId="05882A65" w14:textId="77777777" w:rsidR="00A63DBB" w:rsidRPr="003D2DFD" w:rsidRDefault="00A63DBB" w:rsidP="00DC4AD1">
      <w:pPr>
        <w:pStyle w:val="Lijstalinea"/>
        <w:numPr>
          <w:ilvl w:val="0"/>
          <w:numId w:val="16"/>
        </w:numPr>
        <w:spacing w:line="240" w:lineRule="auto"/>
        <w:rPr>
          <w:lang w:val="nl-NL"/>
        </w:rPr>
      </w:pPr>
      <w:r w:rsidRPr="003D2DFD">
        <w:rPr>
          <w:lang w:val="nl-NL"/>
        </w:rPr>
        <w:t>Lijsten temperatuurcontroles</w:t>
      </w:r>
    </w:p>
    <w:p w14:paraId="53CF1851" w14:textId="77777777" w:rsidR="00A63DBB" w:rsidRPr="003D2DFD" w:rsidRDefault="00A63DBB" w:rsidP="00DC4AD1">
      <w:pPr>
        <w:pStyle w:val="Lijstalinea"/>
        <w:numPr>
          <w:ilvl w:val="0"/>
          <w:numId w:val="16"/>
        </w:numPr>
        <w:rPr>
          <w:lang w:val="nl-NL"/>
        </w:rPr>
      </w:pPr>
      <w:r w:rsidRPr="003D2DFD">
        <w:rPr>
          <w:lang w:val="nl-NL"/>
        </w:rPr>
        <w:t>Producthandleidingen</w:t>
      </w:r>
    </w:p>
    <w:p w14:paraId="4AE4BB09" w14:textId="77777777" w:rsidR="00A63DBB" w:rsidRPr="003D2DFD" w:rsidRDefault="00A63DBB" w:rsidP="00DC4AD1">
      <w:pPr>
        <w:pStyle w:val="Lijstalinea"/>
        <w:numPr>
          <w:ilvl w:val="0"/>
          <w:numId w:val="16"/>
        </w:numPr>
        <w:spacing w:line="240" w:lineRule="auto"/>
        <w:rPr>
          <w:lang w:val="nl-NL"/>
        </w:rPr>
      </w:pPr>
      <w:r w:rsidRPr="003D2DFD">
        <w:rPr>
          <w:lang w:val="nl-NL"/>
        </w:rPr>
        <w:t>Bijhouden voor veiligheidsinstructies, onderhoud en correcte schoonmaak van materiaal</w:t>
      </w:r>
    </w:p>
    <w:p w14:paraId="43E8196B" w14:textId="77777777" w:rsidR="00A63DBB" w:rsidRPr="003D2DFD" w:rsidRDefault="00A63DBB" w:rsidP="00DC4AD1">
      <w:pPr>
        <w:pStyle w:val="Lijstalinea"/>
        <w:numPr>
          <w:ilvl w:val="0"/>
          <w:numId w:val="16"/>
        </w:numPr>
        <w:rPr>
          <w:lang w:val="nl-NL"/>
        </w:rPr>
      </w:pPr>
      <w:r w:rsidRPr="003D2DFD">
        <w:rPr>
          <w:lang w:val="nl-NL"/>
        </w:rPr>
        <w:t>Productfiches schoonmaakmiddelen</w:t>
      </w:r>
    </w:p>
    <w:p w14:paraId="3A23ECD9" w14:textId="77777777" w:rsidR="00A63DBB" w:rsidRPr="003D2DFD" w:rsidRDefault="00A63DBB" w:rsidP="00DC4AD1">
      <w:pPr>
        <w:pStyle w:val="Lijstalinea"/>
        <w:numPr>
          <w:ilvl w:val="0"/>
          <w:numId w:val="16"/>
        </w:numPr>
        <w:rPr>
          <w:lang w:val="nl-NL"/>
        </w:rPr>
      </w:pPr>
      <w:r w:rsidRPr="003D2DFD">
        <w:rPr>
          <w:lang w:val="nl-NL"/>
        </w:rPr>
        <w:t xml:space="preserve">Allergenenlijst </w:t>
      </w:r>
    </w:p>
    <w:p w14:paraId="0F42058B" w14:textId="77777777" w:rsidR="00A63DBB" w:rsidRDefault="00A63DBB" w:rsidP="00A63DBB">
      <w:pPr>
        <w:spacing w:line="240" w:lineRule="auto"/>
        <w:rPr>
          <w:lang w:val="nl-NL"/>
        </w:rPr>
      </w:pPr>
    </w:p>
    <w:p w14:paraId="72DB6EA0" w14:textId="77777777" w:rsidR="00A63DBB" w:rsidRDefault="00A63DBB" w:rsidP="00A63DBB">
      <w:pPr>
        <w:pStyle w:val="W13-Kop2"/>
        <w:rPr>
          <w:lang w:val="nl-NL"/>
        </w:rPr>
      </w:pPr>
      <w:bookmarkStart w:id="111" w:name="_Toc8299285"/>
      <w:bookmarkStart w:id="112" w:name="_Toc33609385"/>
      <w:r>
        <w:rPr>
          <w:lang w:val="nl-NL"/>
        </w:rPr>
        <w:t>Checklist bij inspectie FAVV</w:t>
      </w:r>
      <w:bookmarkEnd w:id="111"/>
      <w:bookmarkEnd w:id="112"/>
    </w:p>
    <w:p w14:paraId="672FD4C0" w14:textId="77777777" w:rsidR="00A63DBB" w:rsidRPr="00FD5536" w:rsidRDefault="00FB1343" w:rsidP="00A63DBB">
      <w:pPr>
        <w:spacing w:line="240" w:lineRule="auto"/>
        <w:rPr>
          <w:lang w:val="nl-NL"/>
        </w:rPr>
      </w:pPr>
      <w:hyperlink r:id="rId70" w:history="1">
        <w:r w:rsidR="00A63DBB" w:rsidRPr="00FD5536">
          <w:rPr>
            <w:rStyle w:val="Hyperlink"/>
            <w:lang w:val="nl-NL"/>
          </w:rPr>
          <w:t>Handleiding</w:t>
        </w:r>
      </w:hyperlink>
      <w:r w:rsidR="00A63DBB" w:rsidRPr="00FD5536">
        <w:rPr>
          <w:lang w:val="nl-NL"/>
        </w:rPr>
        <w:t xml:space="preserve"> om de checklist op te zoeken. </w:t>
      </w:r>
    </w:p>
    <w:p w14:paraId="3101C7DB" w14:textId="77777777" w:rsidR="00A63DBB" w:rsidRPr="00FD5536" w:rsidRDefault="00A63DBB" w:rsidP="00A63DBB">
      <w:pPr>
        <w:spacing w:line="240" w:lineRule="auto"/>
        <w:rPr>
          <w:lang w:val="nl-NL"/>
        </w:rPr>
      </w:pPr>
      <w:r w:rsidRPr="00FD5536">
        <w:rPr>
          <w:lang w:val="nl-NL"/>
        </w:rPr>
        <w:t xml:space="preserve">De checklists kunnen </w:t>
      </w:r>
      <w:hyperlink r:id="rId71" w:history="1">
        <w:r w:rsidRPr="00FD5536">
          <w:rPr>
            <w:rStyle w:val="Hyperlink"/>
            <w:lang w:val="nl-NL"/>
          </w:rPr>
          <w:t>hier</w:t>
        </w:r>
      </w:hyperlink>
      <w:r w:rsidRPr="00FD5536">
        <w:rPr>
          <w:lang w:val="nl-NL"/>
        </w:rPr>
        <w:t xml:space="preserve"> geraadpleegd worden.</w:t>
      </w:r>
    </w:p>
    <w:p w14:paraId="2C5CEAEF" w14:textId="77777777" w:rsidR="00A63DBB" w:rsidRPr="00FD5536" w:rsidRDefault="00A63DBB" w:rsidP="00A63DBB">
      <w:pPr>
        <w:spacing w:line="240" w:lineRule="auto"/>
      </w:pPr>
      <w:r w:rsidRPr="00FD5536">
        <w:t>Indien uw organisatie verse voeding verdeelt en beschikt over de nodige (koel)apparaten (bv: frigo, diepvries, …) dan geef je volgende info in onder ‘activiteit’:</w:t>
      </w:r>
    </w:p>
    <w:p w14:paraId="03ADAC84" w14:textId="77777777" w:rsidR="00A63DBB" w:rsidRPr="00FD5536" w:rsidRDefault="00A63DBB" w:rsidP="00A63DBB">
      <w:pPr>
        <w:pStyle w:val="Default"/>
        <w:spacing w:after="32"/>
        <w:rPr>
          <w:rFonts w:asciiTheme="minorHAnsi" w:hAnsiTheme="minorHAnsi" w:cstheme="minorHAnsi"/>
          <w:sz w:val="18"/>
          <w:szCs w:val="18"/>
          <w:lang w:val="nl-BE"/>
        </w:rPr>
      </w:pPr>
      <w:r w:rsidRPr="00FD5536">
        <w:rPr>
          <w:rFonts w:asciiTheme="minorHAnsi" w:hAnsiTheme="minorHAnsi" w:cstheme="minorHAnsi"/>
          <w:sz w:val="18"/>
          <w:szCs w:val="18"/>
          <w:lang w:val="nl-BE"/>
        </w:rPr>
        <w:t>Plaats: PL7 Voedselbank, liefdadigheidsvereniging</w:t>
      </w:r>
    </w:p>
    <w:p w14:paraId="38C007B0" w14:textId="77777777" w:rsidR="00A63DBB" w:rsidRPr="00FD5536" w:rsidRDefault="00A63DBB" w:rsidP="00A63DBB">
      <w:pPr>
        <w:pStyle w:val="Default"/>
        <w:spacing w:after="32"/>
        <w:rPr>
          <w:rFonts w:asciiTheme="minorHAnsi" w:hAnsiTheme="minorHAnsi" w:cstheme="minorHAnsi"/>
          <w:sz w:val="18"/>
          <w:szCs w:val="18"/>
          <w:lang w:val="nl-BE"/>
        </w:rPr>
      </w:pPr>
      <w:r w:rsidRPr="00FD5536">
        <w:rPr>
          <w:rFonts w:asciiTheme="minorHAnsi" w:hAnsiTheme="minorHAnsi" w:cstheme="minorHAnsi"/>
          <w:sz w:val="18"/>
          <w:szCs w:val="18"/>
          <w:lang w:val="nl-BE"/>
        </w:rPr>
        <w:t xml:space="preserve">Activiteitencode: AC96 </w:t>
      </w:r>
    </w:p>
    <w:p w14:paraId="39F3CC92" w14:textId="77777777" w:rsidR="00A63DBB" w:rsidRPr="00FD5536" w:rsidRDefault="00A63DBB" w:rsidP="00A63DBB">
      <w:pPr>
        <w:pStyle w:val="Default"/>
        <w:rPr>
          <w:rFonts w:asciiTheme="minorHAnsi" w:hAnsiTheme="minorHAnsi" w:cstheme="minorHAnsi"/>
          <w:sz w:val="18"/>
          <w:szCs w:val="18"/>
          <w:lang w:val="nl-BE"/>
        </w:rPr>
      </w:pPr>
      <w:r w:rsidRPr="00FD5536">
        <w:rPr>
          <w:rFonts w:asciiTheme="minorHAnsi" w:hAnsiTheme="minorHAnsi" w:cstheme="minorHAnsi"/>
          <w:sz w:val="18"/>
          <w:szCs w:val="18"/>
          <w:lang w:val="nl-BE"/>
        </w:rPr>
        <w:t xml:space="preserve">Productcode: PR57 </w:t>
      </w:r>
    </w:p>
    <w:p w14:paraId="58FBCA84" w14:textId="77777777" w:rsidR="00A63DBB" w:rsidRPr="00FD5536" w:rsidRDefault="00A63DBB" w:rsidP="00A63DBB">
      <w:pPr>
        <w:pStyle w:val="Default"/>
        <w:rPr>
          <w:rFonts w:asciiTheme="minorHAnsi" w:hAnsiTheme="minorHAnsi" w:cstheme="minorHAnsi"/>
          <w:sz w:val="20"/>
          <w:szCs w:val="20"/>
          <w:lang w:val="nl-BE"/>
        </w:rPr>
      </w:pPr>
    </w:p>
    <w:p w14:paraId="4E94FCC0" w14:textId="77777777" w:rsidR="00A63DBB" w:rsidRPr="00FD5536" w:rsidRDefault="00A63DBB" w:rsidP="00A63DBB">
      <w:pPr>
        <w:pStyle w:val="Default"/>
        <w:rPr>
          <w:rFonts w:asciiTheme="minorHAnsi" w:hAnsiTheme="minorHAnsi" w:cstheme="minorHAnsi"/>
          <w:sz w:val="20"/>
          <w:szCs w:val="20"/>
          <w:lang w:val="nl-BE"/>
        </w:rPr>
      </w:pPr>
      <w:r w:rsidRPr="00FD5536">
        <w:rPr>
          <w:rFonts w:asciiTheme="minorHAnsi" w:hAnsiTheme="minorHAnsi" w:cstheme="minorHAnsi"/>
          <w:sz w:val="20"/>
          <w:szCs w:val="20"/>
          <w:lang w:val="nl-BE"/>
        </w:rPr>
        <w:t>Wanneer uw organisatie niet over koelapparaten beschikt dan geef je volgende info in:</w:t>
      </w:r>
    </w:p>
    <w:p w14:paraId="44B12093" w14:textId="77777777" w:rsidR="00A63DBB" w:rsidRPr="00FD5536" w:rsidRDefault="00A63DBB" w:rsidP="00A63DBB">
      <w:pPr>
        <w:spacing w:line="240" w:lineRule="auto"/>
        <w:rPr>
          <w:sz w:val="18"/>
          <w:szCs w:val="18"/>
        </w:rPr>
      </w:pPr>
      <w:r w:rsidRPr="00FD5536">
        <w:rPr>
          <w:sz w:val="18"/>
          <w:szCs w:val="18"/>
        </w:rPr>
        <w:t>Plaats</w:t>
      </w:r>
      <w:r>
        <w:rPr>
          <w:sz w:val="18"/>
          <w:szCs w:val="18"/>
        </w:rPr>
        <w:t xml:space="preserve"> </w:t>
      </w:r>
      <w:r w:rsidRPr="00FD5536">
        <w:rPr>
          <w:sz w:val="18"/>
          <w:szCs w:val="18"/>
        </w:rPr>
        <w:t>code: PL7</w:t>
      </w:r>
      <w:r w:rsidRPr="00FD5536">
        <w:rPr>
          <w:sz w:val="18"/>
          <w:szCs w:val="18"/>
        </w:rPr>
        <w:br/>
        <w:t>Activiteitencode: AC96</w:t>
      </w:r>
      <w:r w:rsidRPr="00FD5536">
        <w:rPr>
          <w:sz w:val="18"/>
          <w:szCs w:val="18"/>
        </w:rPr>
        <w:br/>
        <w:t>Productcode: PR57</w:t>
      </w:r>
    </w:p>
    <w:p w14:paraId="5A3B8489" w14:textId="77777777" w:rsidR="00A63DBB" w:rsidRPr="00FD5536" w:rsidRDefault="00A63DBB" w:rsidP="00A63DBB">
      <w:pPr>
        <w:pStyle w:val="Default"/>
        <w:rPr>
          <w:rFonts w:asciiTheme="minorHAnsi" w:hAnsiTheme="minorHAnsi" w:cstheme="minorHAnsi"/>
          <w:sz w:val="20"/>
          <w:szCs w:val="20"/>
          <w:lang w:val="nl-BE"/>
        </w:rPr>
      </w:pPr>
      <w:r w:rsidRPr="00FD5536">
        <w:rPr>
          <w:rFonts w:asciiTheme="minorHAnsi" w:hAnsiTheme="minorHAnsi" w:cstheme="minorHAnsi"/>
          <w:sz w:val="20"/>
          <w:szCs w:val="20"/>
          <w:lang w:val="nl-BE"/>
        </w:rPr>
        <w:t xml:space="preserve">En klik op toevoegen. </w:t>
      </w:r>
    </w:p>
    <w:p w14:paraId="38587381" w14:textId="77777777" w:rsidR="00A63DBB" w:rsidRPr="00FD5536" w:rsidRDefault="00A63DBB" w:rsidP="00A63DBB">
      <w:pPr>
        <w:pStyle w:val="Default"/>
        <w:rPr>
          <w:rFonts w:asciiTheme="minorHAnsi" w:hAnsiTheme="minorHAnsi" w:cstheme="minorHAnsi"/>
          <w:sz w:val="20"/>
          <w:szCs w:val="20"/>
          <w:lang w:val="nl-BE"/>
        </w:rPr>
      </w:pPr>
      <w:r w:rsidRPr="00FD5536">
        <w:rPr>
          <w:rFonts w:asciiTheme="minorHAnsi" w:hAnsiTheme="minorHAnsi" w:cstheme="minorHAnsi"/>
          <w:sz w:val="20"/>
          <w:szCs w:val="20"/>
          <w:lang w:val="nl-BE"/>
        </w:rPr>
        <w:t>Klik daarbij bij ‘selectiecriteria’ op zoeken</w:t>
      </w:r>
    </w:p>
    <w:p w14:paraId="3453FFBE" w14:textId="77777777" w:rsidR="00A63DBB" w:rsidRPr="00FD5536" w:rsidRDefault="00A63DBB" w:rsidP="00A63DBB">
      <w:pPr>
        <w:pStyle w:val="Default"/>
        <w:rPr>
          <w:rFonts w:asciiTheme="minorHAnsi" w:hAnsiTheme="minorHAnsi" w:cstheme="minorHAnsi"/>
          <w:sz w:val="20"/>
          <w:szCs w:val="20"/>
          <w:lang w:val="nl-BE"/>
        </w:rPr>
      </w:pPr>
    </w:p>
    <w:p w14:paraId="1586FABC" w14:textId="77777777" w:rsidR="00A63DBB" w:rsidRPr="00FD5536" w:rsidRDefault="00A63DBB" w:rsidP="00A63DBB">
      <w:pPr>
        <w:pStyle w:val="Default"/>
        <w:rPr>
          <w:rFonts w:asciiTheme="minorHAnsi" w:hAnsiTheme="minorHAnsi" w:cs="Arial"/>
          <w:sz w:val="20"/>
          <w:szCs w:val="20"/>
          <w:lang w:val="nl-BE"/>
        </w:rPr>
      </w:pPr>
      <w:r w:rsidRPr="00FD5536">
        <w:rPr>
          <w:rFonts w:asciiTheme="minorHAnsi" w:hAnsiTheme="minorHAnsi" w:cs="Arial"/>
          <w:sz w:val="20"/>
          <w:szCs w:val="20"/>
          <w:lang w:val="nl-BE"/>
        </w:rPr>
        <w:t>Het cijfer naast het woord “Activiteit(en)” duidt het aantal activiteiten aan waarvoor de checklist van toepassing is. U kan de activiteiten die aan deze checklist gekoppeld zijn, bekijken door op dit cijfer te klikken.</w:t>
      </w:r>
    </w:p>
    <w:p w14:paraId="764DC88C" w14:textId="78CDD455" w:rsidR="00A63DBB" w:rsidRDefault="00A63DBB" w:rsidP="00A63DBB">
      <w:pPr>
        <w:rPr>
          <w:rFonts w:cs="Arial"/>
        </w:rPr>
      </w:pPr>
      <w:r>
        <w:rPr>
          <w:rFonts w:cs="Arial"/>
        </w:rPr>
        <w:t>Klik dan onder ‘nr’ op</w:t>
      </w:r>
      <w:r w:rsidRPr="00FD5536">
        <w:rPr>
          <w:rFonts w:cs="Arial"/>
        </w:rPr>
        <w:t xml:space="preserve"> het nummer van de checklist die u wil raadplegen</w:t>
      </w:r>
      <w:r>
        <w:rPr>
          <w:rFonts w:cs="Arial"/>
        </w:rPr>
        <w:t>.</w:t>
      </w:r>
    </w:p>
    <w:p w14:paraId="0B57A8A8" w14:textId="77F21CEF" w:rsidR="002A71C0" w:rsidRPr="002A71C0" w:rsidRDefault="002A71C0" w:rsidP="00A63DBB">
      <w:pPr>
        <w:rPr>
          <w:rFonts w:cs="Arial"/>
          <w:i/>
        </w:rPr>
      </w:pPr>
      <w:r w:rsidRPr="002A71C0">
        <w:rPr>
          <w:rFonts w:cs="Arial"/>
          <w:i/>
        </w:rPr>
        <w:t xml:space="preserve">Zie bijlage </w:t>
      </w:r>
      <w:r>
        <w:rPr>
          <w:rFonts w:cs="Arial"/>
          <w:i/>
        </w:rPr>
        <w:t>17,18,19,20,</w:t>
      </w:r>
      <w:r w:rsidRPr="002A71C0">
        <w:rPr>
          <w:rFonts w:cs="Arial"/>
          <w:i/>
        </w:rPr>
        <w:t>26,27,28,29,30,31</w:t>
      </w:r>
    </w:p>
    <w:p w14:paraId="2113A34A" w14:textId="77777777" w:rsidR="00A63DBB" w:rsidRDefault="00A63DBB" w:rsidP="00A63DBB">
      <w:pPr>
        <w:rPr>
          <w:rFonts w:cs="Arial"/>
        </w:rPr>
      </w:pPr>
    </w:p>
    <w:p w14:paraId="096C0E40" w14:textId="77777777" w:rsidR="00A63DBB" w:rsidRDefault="00A63DBB" w:rsidP="00A63DBB">
      <w:pPr>
        <w:rPr>
          <w:rFonts w:cs="Arial"/>
        </w:rPr>
      </w:pPr>
    </w:p>
    <w:p w14:paraId="116B61DA" w14:textId="77777777" w:rsidR="00A63DBB" w:rsidRDefault="00A63DBB" w:rsidP="00A63DBB">
      <w:pPr>
        <w:rPr>
          <w:rFonts w:cs="Arial"/>
        </w:rPr>
      </w:pPr>
    </w:p>
    <w:p w14:paraId="5F95AF4D" w14:textId="77777777" w:rsidR="00A63DBB" w:rsidRDefault="00A63DBB" w:rsidP="00A63DBB">
      <w:pPr>
        <w:rPr>
          <w:rFonts w:cs="Arial"/>
        </w:rPr>
      </w:pPr>
    </w:p>
    <w:p w14:paraId="4CBFDCBA" w14:textId="10CC0254" w:rsidR="00A63DBB" w:rsidRDefault="00DC4AD1" w:rsidP="001168E8">
      <w:pPr>
        <w:pStyle w:val="W13-Kop1"/>
      </w:pPr>
      <w:r>
        <w:rPr>
          <w:rFonts w:asciiTheme="minorHAnsi" w:eastAsiaTheme="minorEastAsia" w:hAnsiTheme="minorHAnsi" w:cs="Arial"/>
          <w:b w:val="0"/>
          <w:color w:val="auto"/>
          <w:sz w:val="20"/>
          <w:szCs w:val="20"/>
        </w:rPr>
        <w:lastRenderedPageBreak/>
        <w:br/>
      </w:r>
      <w:r>
        <w:rPr>
          <w:rFonts w:asciiTheme="minorHAnsi" w:eastAsiaTheme="minorEastAsia" w:hAnsiTheme="minorHAnsi" w:cs="Arial"/>
          <w:b w:val="0"/>
          <w:color w:val="auto"/>
          <w:sz w:val="20"/>
          <w:szCs w:val="20"/>
        </w:rPr>
        <w:br/>
      </w:r>
      <w:bookmarkStart w:id="113" w:name="_Toc33609386"/>
      <w:r w:rsidR="00867EA1">
        <w:t>12.</w:t>
      </w:r>
      <w:r w:rsidR="00A63DBB">
        <w:t xml:space="preserve"> Bijlages</w:t>
      </w:r>
      <w:bookmarkEnd w:id="113"/>
      <w:r w:rsidR="001168E8">
        <w:t xml:space="preserve"> </w:t>
      </w:r>
    </w:p>
    <w:p w14:paraId="104B005F" w14:textId="5774242C" w:rsidR="00A63DBB" w:rsidRPr="00DC4AD1" w:rsidRDefault="00A63DBB" w:rsidP="00DC4AD1">
      <w:pPr>
        <w:pStyle w:val="Lijstalinea"/>
        <w:numPr>
          <w:ilvl w:val="0"/>
          <w:numId w:val="17"/>
        </w:numPr>
      </w:pPr>
      <w:r w:rsidRPr="00DC4AD1">
        <w:t>Controlelijsten</w:t>
      </w:r>
      <w:r w:rsidR="00DC4AD1" w:rsidRPr="00DC4AD1">
        <w:br/>
      </w:r>
      <w:hyperlink r:id="rId72" w:history="1">
        <w:r w:rsidR="00FD1F35" w:rsidRPr="00DC4AD1">
          <w:rPr>
            <w:rStyle w:val="Hyperlink"/>
          </w:rPr>
          <w:t>Bijlage 1 overzicht lijsten</w:t>
        </w:r>
      </w:hyperlink>
      <w:r w:rsidR="00395170" w:rsidRPr="00DC4AD1">
        <w:rPr>
          <w:rStyle w:val="Hyperlink"/>
        </w:rPr>
        <w:br/>
      </w:r>
      <w:hyperlink r:id="rId73" w:history="1">
        <w:r w:rsidR="00395170" w:rsidRPr="00DC4AD1">
          <w:rPr>
            <w:rStyle w:val="Hyperlink"/>
          </w:rPr>
          <w:t>Bijlage 2 poetsen diepvriezers</w:t>
        </w:r>
      </w:hyperlink>
      <w:r w:rsidR="00395170" w:rsidRPr="00DC4AD1">
        <w:rPr>
          <w:rStyle w:val="Hyperlink"/>
        </w:rPr>
        <w:br/>
      </w:r>
      <w:hyperlink r:id="rId74" w:history="1">
        <w:r w:rsidR="00395170" w:rsidRPr="00DC4AD1">
          <w:rPr>
            <w:rStyle w:val="Hyperlink"/>
          </w:rPr>
          <w:t>Bijlage 3 poetsen toilet</w:t>
        </w:r>
      </w:hyperlink>
      <w:r w:rsidR="00395170" w:rsidRPr="00DC4AD1">
        <w:rPr>
          <w:color w:val="0563C1" w:themeColor="hyperlink"/>
          <w:u w:val="single"/>
        </w:rPr>
        <w:br/>
      </w:r>
      <w:hyperlink r:id="rId75" w:history="1">
        <w:r w:rsidR="00395170" w:rsidRPr="00DC4AD1">
          <w:rPr>
            <w:rStyle w:val="Hyperlink"/>
          </w:rPr>
          <w:t>Bijlage 4 temperatuurcontrole diepvriezers</w:t>
        </w:r>
      </w:hyperlink>
      <w:r w:rsidR="00395170" w:rsidRPr="00DC4AD1">
        <w:rPr>
          <w:color w:val="0563C1" w:themeColor="hyperlink"/>
          <w:u w:val="single"/>
        </w:rPr>
        <w:br/>
      </w:r>
      <w:hyperlink r:id="rId76" w:history="1">
        <w:r w:rsidR="00395170" w:rsidRPr="00DC4AD1">
          <w:rPr>
            <w:rStyle w:val="Hyperlink"/>
          </w:rPr>
          <w:t>Bijlage 5 temperatuurcontrole frigo</w:t>
        </w:r>
      </w:hyperlink>
      <w:r w:rsidR="00395170" w:rsidRPr="00DC4AD1">
        <w:rPr>
          <w:color w:val="0563C1" w:themeColor="hyperlink"/>
          <w:u w:val="single"/>
        </w:rPr>
        <w:br/>
      </w:r>
      <w:hyperlink r:id="rId77" w:history="1">
        <w:r w:rsidR="00395170" w:rsidRPr="00DC4AD1">
          <w:rPr>
            <w:rStyle w:val="Hyperlink"/>
          </w:rPr>
          <w:t>Bijlage 6 temperatuurcontrole winkels</w:t>
        </w:r>
      </w:hyperlink>
      <w:r w:rsidR="00395170" w:rsidRPr="00DC4AD1">
        <w:rPr>
          <w:color w:val="0563C1" w:themeColor="hyperlink"/>
          <w:u w:val="single"/>
        </w:rPr>
        <w:br/>
      </w:r>
      <w:hyperlink r:id="rId78" w:history="1">
        <w:r w:rsidR="00395170" w:rsidRPr="00DC4AD1">
          <w:rPr>
            <w:rStyle w:val="Hyperlink"/>
          </w:rPr>
          <w:t>Bijlage 7 temperatuurcontrole wagens</w:t>
        </w:r>
      </w:hyperlink>
    </w:p>
    <w:p w14:paraId="1EF67BF6" w14:textId="539AE5D1" w:rsidR="00A63DBB" w:rsidRPr="00DC4AD1" w:rsidRDefault="00A63DBB" w:rsidP="00DC4AD1">
      <w:pPr>
        <w:pStyle w:val="Lijstalinea"/>
        <w:numPr>
          <w:ilvl w:val="0"/>
          <w:numId w:val="17"/>
        </w:numPr>
      </w:pPr>
      <w:r w:rsidRPr="00DC4AD1">
        <w:t>A</w:t>
      </w:r>
      <w:r w:rsidR="00DC4AD1" w:rsidRPr="00DC4AD1">
        <w:t>anvraag FAVV</w:t>
      </w:r>
      <w:r w:rsidR="00DC4AD1" w:rsidRPr="00DC4AD1">
        <w:br/>
      </w:r>
      <w:hyperlink r:id="rId79" w:history="1">
        <w:r w:rsidR="00395170" w:rsidRPr="00DC4AD1">
          <w:rPr>
            <w:rStyle w:val="Hyperlink"/>
          </w:rPr>
          <w:t>Bijlage 8 aanvraag FAVV BLANCO</w:t>
        </w:r>
      </w:hyperlink>
      <w:r w:rsidR="00395170" w:rsidRPr="00DC4AD1">
        <w:br/>
      </w:r>
      <w:hyperlink r:id="rId80" w:history="1">
        <w:r w:rsidR="00395170" w:rsidRPr="00DC4AD1">
          <w:rPr>
            <w:rStyle w:val="Hyperlink"/>
          </w:rPr>
          <w:t>Bijlage 9 liefdadigheidsinstelling</w:t>
        </w:r>
      </w:hyperlink>
      <w:r w:rsidR="00395170" w:rsidRPr="00DC4AD1">
        <w:br/>
      </w:r>
      <w:hyperlink r:id="rId81" w:history="1">
        <w:r w:rsidR="00395170" w:rsidRPr="00DC4AD1">
          <w:rPr>
            <w:rStyle w:val="Hyperlink"/>
          </w:rPr>
          <w:t>Bijlage 10 liefdadigheidsinstelling- houdbaarheid ten minste 3 maanden</w:t>
        </w:r>
      </w:hyperlink>
    </w:p>
    <w:p w14:paraId="5BEFB7EB" w14:textId="54F7FAFF" w:rsidR="00EE1A01" w:rsidRPr="00DC4AD1" w:rsidRDefault="00A63DBB" w:rsidP="00DC4AD1">
      <w:pPr>
        <w:pStyle w:val="Lijstalinea"/>
        <w:numPr>
          <w:ilvl w:val="0"/>
          <w:numId w:val="17"/>
        </w:numPr>
      </w:pPr>
      <w:r w:rsidRPr="00DC4AD1">
        <w:t>Houdbaarheid</w:t>
      </w:r>
      <w:r w:rsidR="00DC4AD1" w:rsidRPr="00DC4AD1">
        <w:br/>
      </w:r>
      <w:hyperlink r:id="rId82" w:history="1">
        <w:r w:rsidR="00395170" w:rsidRPr="00DC4AD1">
          <w:rPr>
            <w:rStyle w:val="Hyperlink"/>
          </w:rPr>
          <w:t>Bijlage 11 omzendbrief houdbaarheid</w:t>
        </w:r>
      </w:hyperlink>
      <w:r w:rsidR="00395170" w:rsidRPr="00DC4AD1">
        <w:br/>
      </w:r>
      <w:hyperlink r:id="rId83" w:history="1">
        <w:r w:rsidR="00395170" w:rsidRPr="00DC4AD1">
          <w:rPr>
            <w:rStyle w:val="Hyperlink"/>
          </w:rPr>
          <w:t>Bijlage 12 houdbaarheid poster</w:t>
        </w:r>
      </w:hyperlink>
    </w:p>
    <w:p w14:paraId="69AAC277" w14:textId="0307F851" w:rsidR="00DC4AD1" w:rsidRDefault="00A63DBB" w:rsidP="00DC4AD1">
      <w:pPr>
        <w:pStyle w:val="Lijstalinea"/>
        <w:numPr>
          <w:ilvl w:val="0"/>
          <w:numId w:val="17"/>
        </w:numPr>
        <w:rPr>
          <w:rFonts w:cs="Arial"/>
        </w:rPr>
      </w:pPr>
      <w:r w:rsidRPr="00DC4AD1">
        <w:rPr>
          <w:rFonts w:cs="Arial"/>
        </w:rPr>
        <w:t>R</w:t>
      </w:r>
      <w:r w:rsidR="00DC4AD1" w:rsidRPr="00DC4AD1">
        <w:rPr>
          <w:rFonts w:cs="Arial"/>
        </w:rPr>
        <w:t>einigingsplan</w:t>
      </w:r>
      <w:r w:rsidR="00DC4AD1" w:rsidRPr="00DC4AD1">
        <w:rPr>
          <w:rFonts w:cs="Arial"/>
        </w:rPr>
        <w:br/>
      </w:r>
      <w:hyperlink r:id="rId84" w:history="1">
        <w:r w:rsidR="00395170" w:rsidRPr="00DC4AD1">
          <w:rPr>
            <w:rStyle w:val="Hyperlink"/>
            <w:rFonts w:cs="Arial"/>
          </w:rPr>
          <w:t>Bijlage 13 ongedi</w:t>
        </w:r>
        <w:r w:rsidR="00395170" w:rsidRPr="00DC4AD1">
          <w:rPr>
            <w:rStyle w:val="Hyperlink"/>
            <w:rFonts w:cs="Arial"/>
          </w:rPr>
          <w:t>e</w:t>
        </w:r>
        <w:r w:rsidR="00395170" w:rsidRPr="00DC4AD1">
          <w:rPr>
            <w:rStyle w:val="Hyperlink"/>
            <w:rFonts w:cs="Arial"/>
          </w:rPr>
          <w:t>rtebestrijdingsplan</w:t>
        </w:r>
      </w:hyperlink>
      <w:r w:rsidR="00395170" w:rsidRPr="00DC4AD1">
        <w:rPr>
          <w:rFonts w:cs="Arial"/>
        </w:rPr>
        <w:br/>
      </w:r>
      <w:hyperlink r:id="rId85" w:history="1">
        <w:r w:rsidR="00395170" w:rsidRPr="00DC4AD1">
          <w:rPr>
            <w:rStyle w:val="Hyperlink"/>
            <w:rFonts w:cs="Arial"/>
          </w:rPr>
          <w:t>Bijlage 14 reinigings</w:t>
        </w:r>
        <w:bookmarkStart w:id="114" w:name="_GoBack"/>
        <w:r w:rsidR="00395170" w:rsidRPr="00DC4AD1">
          <w:rPr>
            <w:rStyle w:val="Hyperlink"/>
            <w:rFonts w:cs="Arial"/>
          </w:rPr>
          <w:t>p</w:t>
        </w:r>
        <w:bookmarkEnd w:id="114"/>
        <w:r w:rsidR="00395170" w:rsidRPr="00DC4AD1">
          <w:rPr>
            <w:rStyle w:val="Hyperlink"/>
            <w:rFonts w:cs="Arial"/>
          </w:rPr>
          <w:t>lan</w:t>
        </w:r>
      </w:hyperlink>
      <w:r w:rsidR="00395170" w:rsidRPr="00DC4AD1">
        <w:rPr>
          <w:rFonts w:cs="Arial"/>
        </w:rPr>
        <w:br/>
      </w:r>
      <w:hyperlink r:id="rId86" w:history="1">
        <w:r w:rsidR="00395170" w:rsidRPr="00DC4AD1">
          <w:rPr>
            <w:rStyle w:val="Hyperlink"/>
            <w:rFonts w:cs="Arial"/>
          </w:rPr>
          <w:t>Bijlage 15 scan ongediertebestrijding</w:t>
        </w:r>
      </w:hyperlink>
      <w:r w:rsidR="00EE1A01" w:rsidRPr="00DC4AD1">
        <w:rPr>
          <w:rFonts w:cs="Arial"/>
        </w:rPr>
        <w:br/>
      </w:r>
      <w:hyperlink r:id="rId87" w:history="1">
        <w:r w:rsidR="00395170" w:rsidRPr="00DC4AD1">
          <w:rPr>
            <w:rStyle w:val="Hyperlink"/>
            <w:rFonts w:cs="Arial"/>
          </w:rPr>
          <w:t>Bijlage 16 ongediertebestrijding plan</w:t>
        </w:r>
      </w:hyperlink>
    </w:p>
    <w:p w14:paraId="2DBDD532" w14:textId="13609465" w:rsidR="00DC4AD1" w:rsidRDefault="00A63DBB" w:rsidP="00DC4AD1">
      <w:pPr>
        <w:pStyle w:val="Lijstalinea"/>
        <w:numPr>
          <w:ilvl w:val="0"/>
          <w:numId w:val="17"/>
        </w:numPr>
        <w:rPr>
          <w:rFonts w:cs="Arial"/>
        </w:rPr>
      </w:pPr>
      <w:r w:rsidRPr="00DC4AD1">
        <w:rPr>
          <w:rFonts w:cs="Arial"/>
        </w:rPr>
        <w:t>Divers</w:t>
      </w:r>
      <w:r w:rsidR="00DC4AD1" w:rsidRPr="00DC4AD1">
        <w:rPr>
          <w:rFonts w:cs="Arial"/>
        </w:rPr>
        <w:br/>
      </w:r>
      <w:hyperlink r:id="rId88" w:history="1">
        <w:r w:rsidR="00EE1A01" w:rsidRPr="00DC4AD1">
          <w:rPr>
            <w:rStyle w:val="Hyperlink"/>
            <w:rFonts w:cs="Arial"/>
          </w:rPr>
          <w:t>Bijlage 17 controle favv lijst non conformiteiten</w:t>
        </w:r>
      </w:hyperlink>
      <w:r w:rsidR="00EE1A01" w:rsidRPr="00DC4AD1">
        <w:rPr>
          <w:rFonts w:cs="Arial"/>
        </w:rPr>
        <w:br/>
      </w:r>
      <w:hyperlink r:id="rId89" w:history="1">
        <w:r w:rsidR="00EE1A01" w:rsidRPr="00DC4AD1">
          <w:rPr>
            <w:rStyle w:val="Hyperlink"/>
            <w:rFonts w:cs="Arial"/>
          </w:rPr>
          <w:t>Bijlage 18 gids invoering autocontrolesysteem</w:t>
        </w:r>
      </w:hyperlink>
      <w:r w:rsidR="00EE1A01" w:rsidRPr="00DC4AD1">
        <w:rPr>
          <w:rFonts w:cs="Arial"/>
        </w:rPr>
        <w:br/>
      </w:r>
      <w:hyperlink r:id="rId90" w:history="1">
        <w:r w:rsidR="00EE1A01" w:rsidRPr="00DC4AD1">
          <w:rPr>
            <w:rStyle w:val="Hyperlink"/>
            <w:rFonts w:cs="Arial"/>
          </w:rPr>
          <w:t>Bijlage 19 grondp</w:t>
        </w:r>
        <w:r w:rsidR="00EE1A01" w:rsidRPr="00DC4AD1">
          <w:rPr>
            <w:rStyle w:val="Hyperlink"/>
            <w:rFonts w:cs="Arial"/>
          </w:rPr>
          <w:t>l</w:t>
        </w:r>
        <w:r w:rsidR="00EE1A01" w:rsidRPr="00DC4AD1">
          <w:rPr>
            <w:rStyle w:val="Hyperlink"/>
            <w:rFonts w:cs="Arial"/>
          </w:rPr>
          <w:t>an1</w:t>
        </w:r>
      </w:hyperlink>
      <w:r w:rsidR="00EE1A01" w:rsidRPr="00DC4AD1">
        <w:rPr>
          <w:rFonts w:cs="Arial"/>
        </w:rPr>
        <w:br/>
      </w:r>
      <w:hyperlink r:id="rId91" w:history="1">
        <w:r w:rsidR="00EE1A01" w:rsidRPr="00DC4AD1">
          <w:rPr>
            <w:rStyle w:val="Hyperlink"/>
            <w:rFonts w:cs="Arial"/>
          </w:rPr>
          <w:t>Bijlage 20 grondp</w:t>
        </w:r>
        <w:r w:rsidR="00EE1A01" w:rsidRPr="00DC4AD1">
          <w:rPr>
            <w:rStyle w:val="Hyperlink"/>
            <w:rFonts w:cs="Arial"/>
          </w:rPr>
          <w:t>l</w:t>
        </w:r>
        <w:r w:rsidR="00EE1A01" w:rsidRPr="00DC4AD1">
          <w:rPr>
            <w:rStyle w:val="Hyperlink"/>
            <w:rFonts w:cs="Arial"/>
          </w:rPr>
          <w:t>an2</w:t>
        </w:r>
      </w:hyperlink>
      <w:r w:rsidR="00EE1A01" w:rsidRPr="00DC4AD1">
        <w:rPr>
          <w:rFonts w:cs="Arial"/>
        </w:rPr>
        <w:br/>
      </w:r>
      <w:hyperlink r:id="rId92" w:history="1">
        <w:r w:rsidR="00EE1A01" w:rsidRPr="00DC4AD1">
          <w:rPr>
            <w:rStyle w:val="Hyperlink"/>
            <w:rFonts w:cs="Arial"/>
          </w:rPr>
          <w:t>Bijlage 21 houdbaarheidsdatum</w:t>
        </w:r>
      </w:hyperlink>
      <w:r w:rsidR="00EE1A01" w:rsidRPr="00DC4AD1">
        <w:rPr>
          <w:rFonts w:cs="Arial"/>
        </w:rPr>
        <w:br/>
      </w:r>
      <w:hyperlink r:id="rId93" w:history="1">
        <w:r w:rsidR="00EE1A01" w:rsidRPr="00DC4AD1">
          <w:rPr>
            <w:rStyle w:val="Hyperlink"/>
            <w:rFonts w:cs="Arial"/>
          </w:rPr>
          <w:t>Bijlage 22 nuttige telefoonnummers</w:t>
        </w:r>
      </w:hyperlink>
      <w:r w:rsidR="00EE1A01" w:rsidRPr="00DC4AD1">
        <w:rPr>
          <w:rFonts w:cs="Arial"/>
        </w:rPr>
        <w:br/>
      </w:r>
      <w:hyperlink r:id="rId94" w:history="1">
        <w:r w:rsidR="00EE1A01" w:rsidRPr="00DC4AD1">
          <w:rPr>
            <w:rStyle w:val="Hyperlink"/>
            <w:rFonts w:cs="Arial"/>
          </w:rPr>
          <w:t>Bijlage 23 lijst producten</w:t>
        </w:r>
      </w:hyperlink>
      <w:r w:rsidR="00EE1A01" w:rsidRPr="00DC4AD1">
        <w:rPr>
          <w:rFonts w:cs="Arial"/>
        </w:rPr>
        <w:br/>
      </w:r>
      <w:hyperlink r:id="rId95" w:history="1">
        <w:r w:rsidR="00EE1A01" w:rsidRPr="00DC4AD1">
          <w:rPr>
            <w:rStyle w:val="Hyperlink"/>
            <w:rFonts w:cs="Arial"/>
          </w:rPr>
          <w:t>Bijlage 24 voorbeeld leveringdocument</w:t>
        </w:r>
      </w:hyperlink>
      <w:r w:rsidR="00EE1A01" w:rsidRPr="00DC4AD1">
        <w:rPr>
          <w:rFonts w:cs="Arial"/>
        </w:rPr>
        <w:br/>
      </w:r>
      <w:hyperlink r:id="rId96" w:history="1">
        <w:r w:rsidR="00EE1A01" w:rsidRPr="00DC4AD1">
          <w:rPr>
            <w:rStyle w:val="Hyperlink"/>
            <w:rFonts w:cs="Arial"/>
          </w:rPr>
          <w:t>Bijlage 25 vluchtplan</w:t>
        </w:r>
      </w:hyperlink>
    </w:p>
    <w:p w14:paraId="1F791E27" w14:textId="15BC5714" w:rsidR="00EE1A01" w:rsidRPr="00DC4AD1" w:rsidRDefault="00A63DBB" w:rsidP="00DC4AD1">
      <w:pPr>
        <w:pStyle w:val="Lijstalinea"/>
        <w:numPr>
          <w:ilvl w:val="0"/>
          <w:numId w:val="17"/>
        </w:numPr>
        <w:rPr>
          <w:rFonts w:cs="Arial"/>
        </w:rPr>
      </w:pPr>
      <w:r w:rsidRPr="00DC4AD1">
        <w:rPr>
          <w:rFonts w:cs="Arial"/>
        </w:rPr>
        <w:t>Sjablonen</w:t>
      </w:r>
      <w:r w:rsidR="00DC4AD1" w:rsidRPr="00DC4AD1">
        <w:rPr>
          <w:rFonts w:cs="Arial"/>
        </w:rPr>
        <w:br/>
      </w:r>
      <w:hyperlink r:id="rId97" w:history="1">
        <w:r w:rsidR="00EE1A01" w:rsidRPr="00DC4AD1">
          <w:rPr>
            <w:rStyle w:val="Hyperlink"/>
            <w:rFonts w:cs="Arial"/>
          </w:rPr>
          <w:t>Bijlage 26 datum controleren</w:t>
        </w:r>
      </w:hyperlink>
      <w:r w:rsidR="00EE1A01" w:rsidRPr="00DC4AD1">
        <w:rPr>
          <w:rFonts w:cs="Arial"/>
        </w:rPr>
        <w:br/>
      </w:r>
      <w:hyperlink r:id="rId98" w:history="1">
        <w:r w:rsidR="00EE1A01" w:rsidRPr="00DC4AD1">
          <w:rPr>
            <w:rStyle w:val="Hyperlink"/>
            <w:rFonts w:cs="Arial"/>
          </w:rPr>
          <w:t>Bijlage 27 frigo fifo</w:t>
        </w:r>
      </w:hyperlink>
      <w:r w:rsidR="00EE1A01" w:rsidRPr="00DC4AD1">
        <w:rPr>
          <w:rFonts w:cs="Arial"/>
        </w:rPr>
        <w:br/>
      </w:r>
      <w:hyperlink r:id="rId99" w:history="1">
        <w:r w:rsidR="00EE1A01" w:rsidRPr="00DC4AD1">
          <w:rPr>
            <w:rStyle w:val="Hyperlink"/>
            <w:rFonts w:cs="Arial"/>
          </w:rPr>
          <w:t>Bijlage 28 inkomend register</w:t>
        </w:r>
      </w:hyperlink>
      <w:r w:rsidR="00EE1A01" w:rsidRPr="00DC4AD1">
        <w:rPr>
          <w:rFonts w:cs="Arial"/>
        </w:rPr>
        <w:br/>
      </w:r>
      <w:hyperlink r:id="rId100" w:history="1">
        <w:r w:rsidR="00EE1A01" w:rsidRPr="00DC4AD1">
          <w:rPr>
            <w:rStyle w:val="Hyperlink"/>
            <w:rFonts w:cs="Arial"/>
          </w:rPr>
          <w:t>Bijlage 29 uitgaand register</w:t>
        </w:r>
      </w:hyperlink>
      <w:r w:rsidR="00EE1A01" w:rsidRPr="00DC4AD1">
        <w:rPr>
          <w:rFonts w:cs="Arial"/>
        </w:rPr>
        <w:br/>
      </w:r>
      <w:hyperlink r:id="rId101" w:history="1">
        <w:r w:rsidR="00EE1A01" w:rsidRPr="00DC4AD1">
          <w:rPr>
            <w:rStyle w:val="Hyperlink"/>
            <w:rFonts w:cs="Arial"/>
          </w:rPr>
          <w:t>Bijlage 30 pictogrammen diepvriezers</w:t>
        </w:r>
      </w:hyperlink>
      <w:r w:rsidR="00EE1A01" w:rsidRPr="00DC4AD1">
        <w:rPr>
          <w:rFonts w:cs="Arial"/>
        </w:rPr>
        <w:br/>
      </w:r>
      <w:hyperlink r:id="rId102" w:history="1">
        <w:r w:rsidR="00EE1A01" w:rsidRPr="00DC4AD1">
          <w:rPr>
            <w:rStyle w:val="Hyperlink"/>
            <w:rFonts w:cs="Arial"/>
          </w:rPr>
          <w:t>Bijlage 31 sjablonen voeding frigo’s</w:t>
        </w:r>
      </w:hyperlink>
      <w:r w:rsidR="00EE1A01" w:rsidRPr="00DC4AD1">
        <w:rPr>
          <w:rFonts w:cs="Arial"/>
        </w:rPr>
        <w:br/>
      </w:r>
      <w:hyperlink r:id="rId103" w:history="1">
        <w:r w:rsidR="00EE1A01" w:rsidRPr="00DC4AD1">
          <w:rPr>
            <w:rStyle w:val="Hyperlink"/>
            <w:rFonts w:cs="Arial"/>
          </w:rPr>
          <w:t>Bijlage 32 sorteerwijzer GFT</w:t>
        </w:r>
      </w:hyperlink>
      <w:r w:rsidR="00EE1A01" w:rsidRPr="00DC4AD1">
        <w:rPr>
          <w:rFonts w:cs="Arial"/>
        </w:rPr>
        <w:br/>
      </w:r>
      <w:hyperlink r:id="rId104" w:history="1">
        <w:r w:rsidR="00EE1A01" w:rsidRPr="00DC4AD1">
          <w:rPr>
            <w:rStyle w:val="Hyperlink"/>
            <w:rFonts w:cs="Arial"/>
          </w:rPr>
          <w:t>Bijlage 33 sorteerwijzer papier en karton</w:t>
        </w:r>
      </w:hyperlink>
      <w:r w:rsidR="00EE1A01" w:rsidRPr="00DC4AD1">
        <w:rPr>
          <w:rFonts w:cs="Arial"/>
        </w:rPr>
        <w:br/>
      </w:r>
      <w:hyperlink r:id="rId105" w:history="1">
        <w:r w:rsidR="00EE1A01" w:rsidRPr="00DC4AD1">
          <w:rPr>
            <w:rStyle w:val="Hyperlink"/>
            <w:rFonts w:cs="Arial"/>
          </w:rPr>
          <w:t>Bijlage 34 sorteerwijzer PMD</w:t>
        </w:r>
      </w:hyperlink>
      <w:r w:rsidR="00EE1A01" w:rsidRPr="00DC4AD1">
        <w:rPr>
          <w:rFonts w:cs="Arial"/>
        </w:rPr>
        <w:br/>
      </w:r>
      <w:hyperlink r:id="rId106" w:history="1">
        <w:r w:rsidR="00EE1A01" w:rsidRPr="00DC4AD1">
          <w:rPr>
            <w:rStyle w:val="Hyperlink"/>
            <w:rFonts w:cs="Arial"/>
          </w:rPr>
          <w:t>Bijlage 35 sorteerwijzer restafval</w:t>
        </w:r>
      </w:hyperlink>
      <w:r w:rsidR="00EE1A01" w:rsidRPr="00DC4AD1">
        <w:rPr>
          <w:rFonts w:cs="Arial"/>
        </w:rPr>
        <w:br/>
      </w:r>
      <w:hyperlink r:id="rId107" w:history="1">
        <w:r w:rsidR="00EE1A01" w:rsidRPr="00DC4AD1">
          <w:rPr>
            <w:rStyle w:val="Hyperlink"/>
            <w:rFonts w:cs="Arial"/>
          </w:rPr>
          <w:t>Bijlage 36 sticker GFT</w:t>
        </w:r>
      </w:hyperlink>
      <w:r w:rsidR="00EE1A01" w:rsidRPr="00DC4AD1">
        <w:rPr>
          <w:rFonts w:cs="Arial"/>
        </w:rPr>
        <w:br/>
      </w:r>
      <w:hyperlink r:id="rId108" w:history="1">
        <w:r w:rsidR="00EE1A01" w:rsidRPr="00DC4AD1">
          <w:rPr>
            <w:rStyle w:val="Hyperlink"/>
            <w:rFonts w:cs="Arial"/>
          </w:rPr>
          <w:t>Bijlage 37 sticker glas</w:t>
        </w:r>
      </w:hyperlink>
      <w:r w:rsidR="00EE1A01" w:rsidRPr="00DC4AD1">
        <w:rPr>
          <w:rFonts w:cs="Arial"/>
        </w:rPr>
        <w:br/>
      </w:r>
      <w:hyperlink r:id="rId109" w:history="1">
        <w:r w:rsidR="00EE1A01" w:rsidRPr="00DC4AD1">
          <w:rPr>
            <w:rStyle w:val="Hyperlink"/>
            <w:rFonts w:cs="Arial"/>
          </w:rPr>
          <w:t>Bijlage 38 sticker papier-karton</w:t>
        </w:r>
      </w:hyperlink>
      <w:r w:rsidR="00EE1A01" w:rsidRPr="00DC4AD1">
        <w:rPr>
          <w:rFonts w:cs="Arial"/>
        </w:rPr>
        <w:br/>
      </w:r>
      <w:hyperlink r:id="rId110" w:history="1">
        <w:r w:rsidR="00EE1A01" w:rsidRPr="00DC4AD1">
          <w:rPr>
            <w:rStyle w:val="Hyperlink"/>
            <w:rFonts w:cs="Arial"/>
          </w:rPr>
          <w:t>Bijlage 39 sticker PMD</w:t>
        </w:r>
      </w:hyperlink>
      <w:r w:rsidR="00EE1A01" w:rsidRPr="00DC4AD1">
        <w:rPr>
          <w:rFonts w:cs="Arial"/>
        </w:rPr>
        <w:br/>
      </w:r>
      <w:hyperlink r:id="rId111" w:history="1">
        <w:r w:rsidR="00EE1A01" w:rsidRPr="00DC4AD1">
          <w:rPr>
            <w:rStyle w:val="Hyperlink"/>
            <w:rFonts w:cs="Arial"/>
          </w:rPr>
          <w:t>Bijlage 40 sticker restafval</w:t>
        </w:r>
      </w:hyperlink>
      <w:r w:rsidR="00EE1A01" w:rsidRPr="00DC4AD1">
        <w:rPr>
          <w:rFonts w:cs="Arial"/>
        </w:rPr>
        <w:br/>
      </w:r>
      <w:hyperlink r:id="rId112" w:history="1">
        <w:r w:rsidR="00EE1A01" w:rsidRPr="00DC4AD1">
          <w:rPr>
            <w:rStyle w:val="Hyperlink"/>
            <w:rFonts w:cs="Arial"/>
          </w:rPr>
          <w:t>Bijlage 41 zacht plastic</w:t>
        </w:r>
      </w:hyperlink>
      <w:r w:rsidR="00EE1A01" w:rsidRPr="00DC4AD1">
        <w:rPr>
          <w:rFonts w:cs="Arial"/>
        </w:rPr>
        <w:br/>
      </w:r>
      <w:hyperlink r:id="rId113" w:history="1">
        <w:r w:rsidR="00EE1A01" w:rsidRPr="00DC4AD1">
          <w:rPr>
            <w:rStyle w:val="Hyperlink"/>
            <w:rFonts w:cs="Arial"/>
          </w:rPr>
          <w:t>Bijlage 42 veiligheidsfiche broodsnijmachine</w:t>
        </w:r>
      </w:hyperlink>
    </w:p>
    <w:p w14:paraId="73ACD1D8" w14:textId="158255D5" w:rsidR="00A63DBB" w:rsidRPr="00370925" w:rsidRDefault="00A63DBB" w:rsidP="00A63DBB">
      <w:pPr>
        <w:pStyle w:val="W13-Kop1"/>
      </w:pPr>
      <w:bookmarkStart w:id="115" w:name="_Toc33609387"/>
      <w:r>
        <w:t>13</w:t>
      </w:r>
      <w:r w:rsidR="00867EA1">
        <w:t>.</w:t>
      </w:r>
      <w:r>
        <w:t xml:space="preserve"> Bronnen</w:t>
      </w:r>
      <w:bookmarkEnd w:id="115"/>
    </w:p>
    <w:p w14:paraId="47FB345E" w14:textId="77777777" w:rsidR="00A63DBB" w:rsidRPr="00370925" w:rsidRDefault="00FB1343" w:rsidP="00DC4AD1">
      <w:pPr>
        <w:pStyle w:val="Lijstalinea"/>
        <w:numPr>
          <w:ilvl w:val="0"/>
          <w:numId w:val="8"/>
        </w:numPr>
        <w:spacing w:line="240" w:lineRule="auto"/>
        <w:rPr>
          <w:color w:val="0563C1" w:themeColor="hyperlink"/>
          <w:u w:val="single"/>
        </w:rPr>
      </w:pPr>
      <w:hyperlink r:id="rId114" w:history="1">
        <w:r w:rsidR="00A63DBB" w:rsidRPr="00DE1BAA">
          <w:rPr>
            <w:rStyle w:val="Hyperlink"/>
          </w:rPr>
          <w:t>Inschrijving via ondernemingsloket</w:t>
        </w:r>
      </w:hyperlink>
      <w:r w:rsidR="00A63DBB" w:rsidRPr="00370925">
        <w:rPr>
          <w:color w:val="0563C1" w:themeColor="hyperlink"/>
          <w:u w:val="single"/>
        </w:rPr>
        <w:t xml:space="preserve"> </w:t>
      </w:r>
    </w:p>
    <w:p w14:paraId="0B14DF61" w14:textId="77777777" w:rsidR="00A63DBB" w:rsidRPr="00370925" w:rsidRDefault="00FB1343" w:rsidP="00DC4AD1">
      <w:pPr>
        <w:pStyle w:val="Lijstalinea"/>
        <w:numPr>
          <w:ilvl w:val="0"/>
          <w:numId w:val="8"/>
        </w:numPr>
        <w:spacing w:line="240" w:lineRule="auto"/>
        <w:rPr>
          <w:color w:val="0563C1" w:themeColor="hyperlink"/>
          <w:u w:val="single"/>
        </w:rPr>
      </w:pPr>
      <w:hyperlink r:id="rId115" w:history="1">
        <w:r w:rsidR="00A63DBB" w:rsidRPr="001D0335">
          <w:rPr>
            <w:rStyle w:val="Hyperlink"/>
          </w:rPr>
          <w:t>Aanvragen vestigingseenheidsnummer</w:t>
        </w:r>
      </w:hyperlink>
      <w:r w:rsidR="00A63DBB">
        <w:t xml:space="preserve"> </w:t>
      </w:r>
    </w:p>
    <w:p w14:paraId="3ACA4EED" w14:textId="77777777" w:rsidR="00A63DBB" w:rsidRPr="00E07319" w:rsidRDefault="00FB1343" w:rsidP="00DC4AD1">
      <w:pPr>
        <w:pStyle w:val="Lijstalinea"/>
        <w:numPr>
          <w:ilvl w:val="0"/>
          <w:numId w:val="8"/>
        </w:numPr>
        <w:spacing w:line="240" w:lineRule="auto"/>
        <w:rPr>
          <w:color w:val="0563C1" w:themeColor="hyperlink"/>
          <w:u w:val="single"/>
        </w:rPr>
      </w:pPr>
      <w:hyperlink r:id="rId116" w:history="1">
        <w:r w:rsidR="00A63DBB" w:rsidRPr="001D0335">
          <w:rPr>
            <w:rStyle w:val="Hyperlink"/>
          </w:rPr>
          <w:t>Juridische vorm</w:t>
        </w:r>
      </w:hyperlink>
      <w:r w:rsidR="00A63DBB" w:rsidRPr="001D0335">
        <w:t xml:space="preserve"> </w:t>
      </w:r>
    </w:p>
    <w:p w14:paraId="7E42A6E5" w14:textId="77777777" w:rsidR="00A63DBB" w:rsidRDefault="00FB1343" w:rsidP="00DC4AD1">
      <w:pPr>
        <w:pStyle w:val="Lijstalinea"/>
        <w:numPr>
          <w:ilvl w:val="0"/>
          <w:numId w:val="8"/>
        </w:numPr>
        <w:spacing w:line="240" w:lineRule="auto"/>
        <w:rPr>
          <w:color w:val="0563C1" w:themeColor="hyperlink"/>
          <w:u w:val="single"/>
        </w:rPr>
      </w:pPr>
      <w:hyperlink r:id="rId117" w:history="1">
        <w:r w:rsidR="00A63DBB" w:rsidRPr="008755E6">
          <w:rPr>
            <w:rStyle w:val="Hyperlink"/>
          </w:rPr>
          <w:t>Favv erkenningen</w:t>
        </w:r>
      </w:hyperlink>
      <w:r w:rsidR="00A63DBB" w:rsidRPr="008755E6">
        <w:t xml:space="preserve"> </w:t>
      </w:r>
    </w:p>
    <w:p w14:paraId="5E09A65C" w14:textId="77777777" w:rsidR="00A63DBB" w:rsidRDefault="00FB1343" w:rsidP="00DC4AD1">
      <w:pPr>
        <w:pStyle w:val="Lijstalinea"/>
        <w:numPr>
          <w:ilvl w:val="0"/>
          <w:numId w:val="8"/>
        </w:numPr>
        <w:spacing w:line="240" w:lineRule="auto"/>
        <w:rPr>
          <w:color w:val="0563C1" w:themeColor="hyperlink"/>
          <w:u w:val="single"/>
        </w:rPr>
      </w:pPr>
      <w:hyperlink r:id="rId118" w:history="1">
        <w:r w:rsidR="00A63DBB" w:rsidRPr="0013351C">
          <w:rPr>
            <w:rStyle w:val="Hyperlink"/>
          </w:rPr>
          <w:t xml:space="preserve">Bepalingen van toepassing op </w:t>
        </w:r>
        <w:r w:rsidR="00A63DBB" w:rsidRPr="0013351C">
          <w:rPr>
            <w:rStyle w:val="Hyperlink"/>
            <w:b/>
            <w:bCs/>
          </w:rPr>
          <w:t>voedselbanken</w:t>
        </w:r>
        <w:r w:rsidR="00A63DBB" w:rsidRPr="0013351C">
          <w:rPr>
            <w:rStyle w:val="Hyperlink"/>
          </w:rPr>
          <w:t xml:space="preserve"> en </w:t>
        </w:r>
        <w:r w:rsidR="00A63DBB" w:rsidRPr="0013351C">
          <w:rPr>
            <w:rStyle w:val="Hyperlink"/>
            <w:b/>
            <w:bCs/>
          </w:rPr>
          <w:t>liefdadigheidsverenigingen</w:t>
        </w:r>
      </w:hyperlink>
      <w:r w:rsidR="00A63DBB">
        <w:rPr>
          <w:color w:val="0563C1" w:themeColor="hyperlink"/>
          <w:u w:val="single"/>
        </w:rPr>
        <w:t xml:space="preserve"> </w:t>
      </w:r>
    </w:p>
    <w:p w14:paraId="33400B56" w14:textId="77777777" w:rsidR="00A63DBB" w:rsidRPr="00382474" w:rsidRDefault="00FB1343" w:rsidP="00DC4AD1">
      <w:pPr>
        <w:pStyle w:val="Lijstalinea"/>
        <w:numPr>
          <w:ilvl w:val="0"/>
          <w:numId w:val="8"/>
        </w:numPr>
        <w:spacing w:line="240" w:lineRule="auto"/>
        <w:rPr>
          <w:rStyle w:val="Hyperlink"/>
        </w:rPr>
      </w:pPr>
      <w:hyperlink r:id="rId119" w:history="1">
        <w:r w:rsidR="00A63DBB">
          <w:rPr>
            <w:rStyle w:val="Hyperlink"/>
            <w:rFonts w:cstheme="minorHAnsi"/>
          </w:rPr>
          <w:t>I</w:t>
        </w:r>
        <w:r w:rsidR="00A63DBB" w:rsidRPr="00275CC7">
          <w:rPr>
            <w:rStyle w:val="Hyperlink"/>
            <w:rFonts w:cstheme="minorHAnsi"/>
          </w:rPr>
          <w:t>nrichting van lokalen</w:t>
        </w:r>
      </w:hyperlink>
    </w:p>
    <w:p w14:paraId="3AFFBC02" w14:textId="77777777" w:rsidR="00A63DBB" w:rsidRPr="00413ABC" w:rsidRDefault="00FB1343" w:rsidP="00DC4AD1">
      <w:pPr>
        <w:pStyle w:val="Lijstalinea"/>
        <w:numPr>
          <w:ilvl w:val="0"/>
          <w:numId w:val="8"/>
        </w:numPr>
        <w:spacing w:line="240" w:lineRule="auto"/>
        <w:rPr>
          <w:color w:val="0563C1" w:themeColor="hyperlink"/>
          <w:u w:val="single"/>
        </w:rPr>
      </w:pPr>
      <w:hyperlink r:id="rId120" w:history="1">
        <w:r w:rsidR="00A63DBB" w:rsidRPr="00382474">
          <w:rPr>
            <w:rStyle w:val="Hyperlink"/>
          </w:rPr>
          <w:t>Microbiologische gevaren en hygiëne</w:t>
        </w:r>
      </w:hyperlink>
      <w:r w:rsidR="00A63DBB" w:rsidRPr="00382474">
        <w:t xml:space="preserve"> </w:t>
      </w:r>
    </w:p>
    <w:p w14:paraId="7FDC636D" w14:textId="77777777" w:rsidR="00A63DBB" w:rsidRPr="00413ABC" w:rsidRDefault="00FB1343" w:rsidP="00DC4AD1">
      <w:pPr>
        <w:pStyle w:val="Lijstalinea"/>
        <w:numPr>
          <w:ilvl w:val="0"/>
          <w:numId w:val="8"/>
        </w:numPr>
        <w:spacing w:line="240" w:lineRule="auto"/>
        <w:rPr>
          <w:color w:val="0563C1" w:themeColor="hyperlink"/>
          <w:u w:val="single"/>
        </w:rPr>
      </w:pPr>
      <w:hyperlink r:id="rId121" w:history="1">
        <w:r w:rsidR="00A63DBB" w:rsidRPr="00382474">
          <w:rPr>
            <w:rStyle w:val="Hyperlink"/>
          </w:rPr>
          <w:t>Omzendbrief betreffende de controle op de kwaliteit van water in de levensmiddelensector</w:t>
        </w:r>
      </w:hyperlink>
      <w:r w:rsidR="00A63DBB">
        <w:rPr>
          <w:color w:val="0563C1" w:themeColor="hyperlink"/>
          <w:u w:val="single"/>
        </w:rPr>
        <w:t xml:space="preserve"> </w:t>
      </w:r>
    </w:p>
    <w:p w14:paraId="44DF5079" w14:textId="77777777" w:rsidR="00A63DBB" w:rsidRPr="001A1094" w:rsidRDefault="00FB1343" w:rsidP="00DC4AD1">
      <w:pPr>
        <w:pStyle w:val="Lijstalinea"/>
        <w:numPr>
          <w:ilvl w:val="0"/>
          <w:numId w:val="8"/>
        </w:numPr>
        <w:spacing w:line="240" w:lineRule="auto"/>
        <w:rPr>
          <w:color w:val="0563C1" w:themeColor="hyperlink"/>
          <w:u w:val="single"/>
        </w:rPr>
      </w:pPr>
      <w:hyperlink r:id="rId122" w:history="1">
        <w:r w:rsidR="00A63DBB" w:rsidRPr="00382474">
          <w:rPr>
            <w:rStyle w:val="Hyperlink"/>
          </w:rPr>
          <w:t>Persoonlijke hygiëne</w:t>
        </w:r>
      </w:hyperlink>
      <w:r w:rsidR="00A63DBB">
        <w:t xml:space="preserve"> </w:t>
      </w:r>
    </w:p>
    <w:p w14:paraId="461EFFCF" w14:textId="77777777" w:rsidR="00A63DBB" w:rsidRPr="00A31A33" w:rsidRDefault="00FB1343" w:rsidP="00DC4AD1">
      <w:pPr>
        <w:pStyle w:val="Lijstalinea"/>
        <w:numPr>
          <w:ilvl w:val="0"/>
          <w:numId w:val="8"/>
        </w:numPr>
        <w:spacing w:line="240" w:lineRule="auto"/>
        <w:rPr>
          <w:color w:val="0563C1" w:themeColor="hyperlink"/>
          <w:u w:val="single"/>
        </w:rPr>
      </w:pPr>
      <w:hyperlink r:id="rId123" w:history="1">
        <w:r w:rsidR="00A63DBB" w:rsidRPr="00382474">
          <w:rPr>
            <w:rStyle w:val="Hyperlink"/>
          </w:rPr>
          <w:t>Bewaartemperatuur</w:t>
        </w:r>
      </w:hyperlink>
      <w:r w:rsidR="00A63DBB" w:rsidRPr="00A31A33">
        <w:rPr>
          <w:color w:val="0563C1" w:themeColor="hyperlink"/>
          <w:u w:val="single"/>
        </w:rPr>
        <w:t xml:space="preserve"> </w:t>
      </w:r>
    </w:p>
    <w:p w14:paraId="2E48777A" w14:textId="77777777" w:rsidR="00A63DBB" w:rsidRPr="00C82124" w:rsidRDefault="00FB1343" w:rsidP="00DC4AD1">
      <w:pPr>
        <w:pStyle w:val="Lijstalinea"/>
        <w:numPr>
          <w:ilvl w:val="0"/>
          <w:numId w:val="8"/>
        </w:numPr>
        <w:spacing w:line="240" w:lineRule="auto"/>
      </w:pPr>
      <w:hyperlink r:id="rId124" w:history="1">
        <w:r w:rsidR="00A63DBB" w:rsidRPr="00382474">
          <w:rPr>
            <w:rStyle w:val="Hyperlink"/>
          </w:rPr>
          <w:t>Temperaturen</w:t>
        </w:r>
      </w:hyperlink>
      <w:r w:rsidR="00A63DBB" w:rsidRPr="00382474">
        <w:t xml:space="preserve"> </w:t>
      </w:r>
    </w:p>
    <w:p w14:paraId="2D1C3D8B" w14:textId="77777777" w:rsidR="00A63DBB" w:rsidRPr="00A31A33" w:rsidRDefault="00FB1343" w:rsidP="00DC4AD1">
      <w:pPr>
        <w:pStyle w:val="Lijstalinea"/>
        <w:numPr>
          <w:ilvl w:val="0"/>
          <w:numId w:val="8"/>
        </w:numPr>
        <w:spacing w:line="240" w:lineRule="auto"/>
        <w:rPr>
          <w:color w:val="0563C1" w:themeColor="hyperlink"/>
          <w:u w:val="single"/>
        </w:rPr>
      </w:pPr>
      <w:hyperlink r:id="rId125" w:history="1">
        <w:r w:rsidR="00A63DBB" w:rsidRPr="00382474">
          <w:rPr>
            <w:rStyle w:val="Hyperlink"/>
          </w:rPr>
          <w:t>Respecteren koude keten blijft complexe uitdaging</w:t>
        </w:r>
      </w:hyperlink>
      <w:r w:rsidR="00A63DBB">
        <w:rPr>
          <w:color w:val="0563C1" w:themeColor="hyperlink"/>
          <w:u w:val="single"/>
        </w:rPr>
        <w:t xml:space="preserve"> </w:t>
      </w:r>
    </w:p>
    <w:p w14:paraId="2F71B625" w14:textId="5A094427" w:rsidR="00A63DBB" w:rsidRPr="00C82124" w:rsidRDefault="00FB1343" w:rsidP="00DC4AD1">
      <w:pPr>
        <w:pStyle w:val="Lijstalinea"/>
        <w:numPr>
          <w:ilvl w:val="0"/>
          <w:numId w:val="8"/>
        </w:numPr>
        <w:spacing w:line="240" w:lineRule="auto"/>
        <w:rPr>
          <w:color w:val="0563C1" w:themeColor="hyperlink"/>
          <w:u w:val="single"/>
        </w:rPr>
      </w:pPr>
      <w:hyperlink r:id="rId126" w:history="1">
        <w:r w:rsidR="00A63DBB" w:rsidRPr="009B5943">
          <w:rPr>
            <w:rStyle w:val="Hyperlink"/>
          </w:rPr>
          <w:t>Etiketteringsvereisten</w:t>
        </w:r>
      </w:hyperlink>
      <w:r w:rsidR="00A63DBB">
        <w:rPr>
          <w:color w:val="0563C1" w:themeColor="hyperlink"/>
          <w:u w:val="single"/>
        </w:rPr>
        <w:t xml:space="preserve"> </w:t>
      </w:r>
    </w:p>
    <w:p w14:paraId="38656935" w14:textId="77777777" w:rsidR="00A63DBB" w:rsidRPr="00240807" w:rsidRDefault="00FB1343" w:rsidP="00DC4AD1">
      <w:pPr>
        <w:pStyle w:val="Lijstalinea"/>
        <w:numPr>
          <w:ilvl w:val="0"/>
          <w:numId w:val="8"/>
        </w:numPr>
        <w:spacing w:line="240" w:lineRule="auto"/>
        <w:rPr>
          <w:lang w:val="nl-NL"/>
        </w:rPr>
      </w:pPr>
      <w:hyperlink r:id="rId127" w:history="1">
        <w:r w:rsidR="00A63DBB" w:rsidRPr="009B5943">
          <w:rPr>
            <w:rStyle w:val="Hyperlink"/>
          </w:rPr>
          <w:t>Etiketten op naam</w:t>
        </w:r>
      </w:hyperlink>
      <w:r w:rsidR="00A63DBB" w:rsidRPr="009B5943">
        <w:t xml:space="preserve"> </w:t>
      </w:r>
    </w:p>
    <w:p w14:paraId="2581DFD6" w14:textId="77777777" w:rsidR="00A63DBB" w:rsidRPr="00240807" w:rsidRDefault="00FB1343" w:rsidP="00DC4AD1">
      <w:pPr>
        <w:pStyle w:val="Lijstalinea"/>
        <w:numPr>
          <w:ilvl w:val="0"/>
          <w:numId w:val="8"/>
        </w:numPr>
        <w:spacing w:line="240" w:lineRule="auto"/>
        <w:rPr>
          <w:rStyle w:val="Hyperlink"/>
        </w:rPr>
      </w:pPr>
      <w:hyperlink r:id="rId128" w:history="1">
        <w:r w:rsidR="00A63DBB" w:rsidRPr="009B5943">
          <w:rPr>
            <w:rStyle w:val="Hyperlink"/>
            <w:lang w:val="nl-NL"/>
          </w:rPr>
          <w:t>Traceerbaarheid</w:t>
        </w:r>
      </w:hyperlink>
      <w:r w:rsidR="00A63DBB">
        <w:rPr>
          <w:lang w:val="nl-NL"/>
        </w:rPr>
        <w:t xml:space="preserve"> </w:t>
      </w:r>
    </w:p>
    <w:p w14:paraId="0274D675" w14:textId="77777777" w:rsidR="00A63DBB" w:rsidRPr="003B1253" w:rsidRDefault="00FB1343" w:rsidP="00DC4AD1">
      <w:pPr>
        <w:pStyle w:val="Lijstalinea"/>
        <w:numPr>
          <w:ilvl w:val="0"/>
          <w:numId w:val="8"/>
        </w:numPr>
        <w:spacing w:line="240" w:lineRule="auto"/>
      </w:pPr>
      <w:hyperlink r:id="rId129" w:history="1">
        <w:r w:rsidR="00A63DBB" w:rsidRPr="009B5943">
          <w:rPr>
            <w:rStyle w:val="Hyperlink"/>
          </w:rPr>
          <w:t>Meldingsplicht</w:t>
        </w:r>
      </w:hyperlink>
      <w:r w:rsidR="00A63DBB" w:rsidRPr="009B5943">
        <w:t xml:space="preserve"> </w:t>
      </w:r>
    </w:p>
    <w:p w14:paraId="57540571" w14:textId="77777777" w:rsidR="00A63DBB" w:rsidRPr="00400A53" w:rsidRDefault="00FB1343" w:rsidP="00DC4AD1">
      <w:pPr>
        <w:pStyle w:val="Lijstalinea"/>
        <w:numPr>
          <w:ilvl w:val="0"/>
          <w:numId w:val="8"/>
        </w:numPr>
        <w:spacing w:line="240" w:lineRule="auto"/>
        <w:rPr>
          <w:lang w:val="nl-NL"/>
        </w:rPr>
      </w:pPr>
      <w:hyperlink r:id="rId130" w:history="1">
        <w:r w:rsidR="00A63DBB" w:rsidRPr="009B5943">
          <w:rPr>
            <w:rStyle w:val="Hyperlink"/>
          </w:rPr>
          <w:t>Etikettering van allergenen</w:t>
        </w:r>
      </w:hyperlink>
      <w:r w:rsidR="00A63DBB" w:rsidRPr="009B5943">
        <w:t xml:space="preserve"> </w:t>
      </w:r>
    </w:p>
    <w:p w14:paraId="4D61B012" w14:textId="77777777" w:rsidR="00A63DBB" w:rsidRPr="00A56D07" w:rsidRDefault="00FB1343" w:rsidP="00DC4AD1">
      <w:pPr>
        <w:pStyle w:val="Lijstalinea"/>
        <w:numPr>
          <w:ilvl w:val="0"/>
          <w:numId w:val="8"/>
        </w:numPr>
        <w:spacing w:line="240" w:lineRule="auto"/>
        <w:rPr>
          <w:color w:val="0563C1" w:themeColor="hyperlink"/>
          <w:u w:val="single"/>
        </w:rPr>
      </w:pPr>
      <w:hyperlink r:id="rId131" w:history="1">
        <w:r w:rsidR="00A63DBB" w:rsidRPr="009B5943">
          <w:rPr>
            <w:rStyle w:val="Hyperlink"/>
          </w:rPr>
          <w:t>Allergenen favv</w:t>
        </w:r>
      </w:hyperlink>
      <w:r w:rsidR="00A63DBB" w:rsidRPr="009B5943">
        <w:t xml:space="preserve"> </w:t>
      </w:r>
    </w:p>
    <w:p w14:paraId="37AC8239" w14:textId="77777777" w:rsidR="00A63DBB" w:rsidRDefault="00FB1343" w:rsidP="00DC4AD1">
      <w:pPr>
        <w:pStyle w:val="Lijstalinea"/>
        <w:numPr>
          <w:ilvl w:val="0"/>
          <w:numId w:val="8"/>
        </w:numPr>
        <w:spacing w:line="240" w:lineRule="auto"/>
        <w:rPr>
          <w:rStyle w:val="Hyperlink"/>
        </w:rPr>
      </w:pPr>
      <w:hyperlink r:id="rId132" w:history="1">
        <w:r w:rsidR="00A63DBB" w:rsidRPr="009B5943">
          <w:rPr>
            <w:rStyle w:val="Hyperlink"/>
          </w:rPr>
          <w:t xml:space="preserve">Gidsen voor autocontrole in de sectoren business </w:t>
        </w:r>
        <w:proofErr w:type="spellStart"/>
        <w:r w:rsidR="00A63DBB" w:rsidRPr="009B5943">
          <w:rPr>
            <w:rStyle w:val="Hyperlink"/>
          </w:rPr>
          <w:t>to</w:t>
        </w:r>
        <w:proofErr w:type="spellEnd"/>
        <w:r w:rsidR="00A63DBB" w:rsidRPr="009B5943">
          <w:rPr>
            <w:rStyle w:val="Hyperlink"/>
          </w:rPr>
          <w:t xml:space="preserve"> </w:t>
        </w:r>
        <w:proofErr w:type="spellStart"/>
        <w:r w:rsidR="00A63DBB" w:rsidRPr="009B5943">
          <w:rPr>
            <w:rStyle w:val="Hyperlink"/>
          </w:rPr>
          <w:t>consumer</w:t>
        </w:r>
        <w:proofErr w:type="spellEnd"/>
      </w:hyperlink>
      <w:r w:rsidR="00A63DBB">
        <w:t xml:space="preserve"> </w:t>
      </w:r>
    </w:p>
    <w:p w14:paraId="700C9CD2" w14:textId="77777777" w:rsidR="00A63DBB" w:rsidRPr="00370979" w:rsidRDefault="00FB1343" w:rsidP="00DC4AD1">
      <w:pPr>
        <w:pStyle w:val="Lijstalinea"/>
        <w:numPr>
          <w:ilvl w:val="0"/>
          <w:numId w:val="8"/>
        </w:numPr>
        <w:spacing w:line="240" w:lineRule="auto"/>
        <w:rPr>
          <w:rStyle w:val="Hyperlink"/>
        </w:rPr>
      </w:pPr>
      <w:hyperlink r:id="rId133" w:history="1">
        <w:r w:rsidR="00A63DBB" w:rsidRPr="009B5943">
          <w:rPr>
            <w:rStyle w:val="Hyperlink"/>
          </w:rPr>
          <w:t>Officiële lijst van de toegelaten/geregistreerde producten in België</w:t>
        </w:r>
      </w:hyperlink>
      <w:r w:rsidR="00A63DBB" w:rsidRPr="00370979">
        <w:rPr>
          <w:rStyle w:val="Hyperlink"/>
        </w:rPr>
        <w:t xml:space="preserve"> </w:t>
      </w:r>
    </w:p>
    <w:p w14:paraId="2EE91582" w14:textId="77777777" w:rsidR="00A63DBB" w:rsidRDefault="00FB1343" w:rsidP="00DC4AD1">
      <w:pPr>
        <w:pStyle w:val="Lijstalinea"/>
        <w:numPr>
          <w:ilvl w:val="0"/>
          <w:numId w:val="8"/>
        </w:numPr>
        <w:spacing w:line="240" w:lineRule="auto"/>
        <w:rPr>
          <w:rStyle w:val="Hyperlink"/>
        </w:rPr>
      </w:pPr>
      <w:hyperlink r:id="rId134" w:history="1">
        <w:r w:rsidR="00A63DBB" w:rsidRPr="009B5943">
          <w:rPr>
            <w:rStyle w:val="Hyperlink"/>
          </w:rPr>
          <w:t>Bestrijding van ongedierte</w:t>
        </w:r>
      </w:hyperlink>
      <w:r w:rsidR="00A63DBB" w:rsidRPr="009B5943">
        <w:t xml:space="preserve"> </w:t>
      </w:r>
    </w:p>
    <w:p w14:paraId="3EEAE163" w14:textId="70C19933" w:rsidR="00A63DBB" w:rsidRPr="009B5943" w:rsidRDefault="00FB1343" w:rsidP="00DC4AD1">
      <w:pPr>
        <w:pStyle w:val="Lijstalinea"/>
        <w:numPr>
          <w:ilvl w:val="0"/>
          <w:numId w:val="8"/>
        </w:numPr>
        <w:spacing w:line="240" w:lineRule="auto"/>
      </w:pPr>
      <w:hyperlink r:id="rId135" w:history="1">
        <w:r w:rsidR="00A63DBB" w:rsidRPr="009B5943">
          <w:rPr>
            <w:rStyle w:val="Hyperlink"/>
          </w:rPr>
          <w:t>Checklists handleiding</w:t>
        </w:r>
      </w:hyperlink>
      <w:r w:rsidR="00A63DBB">
        <w:t xml:space="preserve"> </w:t>
      </w:r>
    </w:p>
    <w:p w14:paraId="53D55F8A" w14:textId="77777777" w:rsidR="00A63DBB" w:rsidRPr="009B5943" w:rsidRDefault="00A63DBB" w:rsidP="00A63DBB"/>
    <w:p w14:paraId="3BBF2366" w14:textId="77777777" w:rsidR="00A63DBB" w:rsidRPr="009B5943" w:rsidRDefault="00A63DBB" w:rsidP="00A63DBB"/>
    <w:p w14:paraId="034D78F0" w14:textId="74453C9A" w:rsidR="003721F4" w:rsidRPr="00A63DBB" w:rsidRDefault="003721F4" w:rsidP="00A63DBB"/>
    <w:sectPr w:rsidR="003721F4" w:rsidRPr="00A63DBB" w:rsidSect="00682795">
      <w:footerReference w:type="default" r:id="rId136"/>
      <w:footerReference w:type="first" r:id="rId137"/>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F079B" w14:textId="77777777" w:rsidR="00FB1343" w:rsidRDefault="00FB1343" w:rsidP="00E33C49">
      <w:pPr>
        <w:spacing w:after="0" w:line="240" w:lineRule="auto"/>
      </w:pPr>
      <w:r>
        <w:separator/>
      </w:r>
    </w:p>
  </w:endnote>
  <w:endnote w:type="continuationSeparator" w:id="0">
    <w:p w14:paraId="6169590B" w14:textId="77777777" w:rsidR="00FB1343" w:rsidRDefault="00FB1343" w:rsidP="00E3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8302" w14:textId="50BB7174" w:rsidR="00FB1343" w:rsidRPr="00F22A50" w:rsidRDefault="00FB1343" w:rsidP="00F22A50">
    <w:pPr>
      <w:pStyle w:val="Voettekst"/>
    </w:pPr>
    <w:r>
      <w:rPr>
        <w:noProof/>
        <w:lang w:eastAsia="nl-BE"/>
      </w:rPr>
      <w:drawing>
        <wp:anchor distT="0" distB="0" distL="114300" distR="114300" simplePos="0" relativeHeight="251661312" behindDoc="0" locked="0" layoutInCell="1" allowOverlap="1" wp14:anchorId="41FC587D" wp14:editId="12A4456A">
          <wp:simplePos x="0" y="0"/>
          <wp:positionH relativeFrom="margin">
            <wp:posOffset>4864100</wp:posOffset>
          </wp:positionH>
          <wp:positionV relativeFrom="margin">
            <wp:posOffset>7392670</wp:posOffset>
          </wp:positionV>
          <wp:extent cx="1576800" cy="626400"/>
          <wp:effectExtent l="0" t="0" r="4445"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 met 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800" cy="626400"/>
                  </a:xfrm>
                  <a:prstGeom prst="rect">
                    <a:avLst/>
                  </a:prstGeom>
                </pic:spPr>
              </pic:pic>
            </a:graphicData>
          </a:graphic>
          <wp14:sizeRelH relativeFrom="margin">
            <wp14:pctWidth>0</wp14:pctWidth>
          </wp14:sizeRelH>
          <wp14:sizeRelV relativeFrom="margin">
            <wp14:pctHeight>0</wp14:pctHeight>
          </wp14:sizeRelV>
        </wp:anchor>
      </w:drawing>
    </w:r>
    <w:sdt>
      <w:sdtPr>
        <w:id w:val="1194271552"/>
        <w:docPartObj>
          <w:docPartGallery w:val="Page Numbers (Bottom of Page)"/>
          <w:docPartUnique/>
        </w:docPartObj>
      </w:sdtPr>
      <w:sdtContent>
        <w:r>
          <w:rPr>
            <w:rFonts w:asciiTheme="majorHAnsi" w:eastAsiaTheme="majorEastAsia" w:hAnsiTheme="majorHAnsi" w:cstheme="majorBidi"/>
            <w:noProof/>
            <w:sz w:val="28"/>
            <w:szCs w:val="28"/>
            <w:lang w:eastAsia="nl-BE"/>
          </w:rPr>
          <mc:AlternateContent>
            <mc:Choice Requires="wps">
              <w:drawing>
                <wp:anchor distT="0" distB="0" distL="114300" distR="114300" simplePos="0" relativeHeight="251659264" behindDoc="0" locked="0" layoutInCell="1" allowOverlap="1" wp14:anchorId="5084EAC1" wp14:editId="48E78491">
                  <wp:simplePos x="0" y="0"/>
                  <wp:positionH relativeFrom="rightMargin">
                    <wp:align>center</wp:align>
                  </wp:positionH>
                  <wp:positionV relativeFrom="bottomMargin">
                    <wp:align>center</wp:align>
                  </wp:positionV>
                  <wp:extent cx="512445" cy="441325"/>
                  <wp:effectExtent l="0" t="0" r="1905" b="0"/>
                  <wp:wrapNone/>
                  <wp:docPr id="8" name="Stroomdiagram: Alternatief proce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62ECEA0" w14:textId="235E9788" w:rsidR="00FB1343" w:rsidRDefault="00FB1343">
                              <w:pPr>
                                <w:pStyle w:val="Voetteks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F026AC" w:rsidRPr="00F026AC">
                                <w:rPr>
                                  <w:noProof/>
                                  <w:sz w:val="28"/>
                                  <w:szCs w:val="28"/>
                                  <w:lang w:val="nl-N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4EAC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8"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6zAIAANwFAAAOAAAAZHJzL2Uyb0RvYy54bWysVO1u2jAU/T9p72D5f5oEHCBRQ0UJTJO6&#10;rVK3BzCJQ6w5dmabhm7au+/aAQqtJk3bQIr8ee855x7f65t9K9Aj04YrmeP4KsKIyVJVXG5z/OXz&#10;OphhZCyVFRVKshw/MYNv5m/fXPddxkaqUaJiGkEQabK+y3FjbZeFoSkb1lJzpTomYbNWuqUWpnob&#10;Vpr2EL0V4SiKJmGvdNVpVTJjYLUYNvHcx69rVtpPdW2YRSLHgM36r/bfjfuG82uabTXtGl4eYNC/&#10;QNFSLiHpKVRBLUU7zV+FanmplVG1vSpVG6q65iXzHIBNHL1g89DQjnkuII7pTjKZ/xe2/Ph4rxGv&#10;cgyFkrSFEj1YrVRbcQqytBlaCMu0pJazGg1Co5mTre9MBrcfunvtiJvuTpVfDZJq2VC5ZQutVd8w&#10;WgHY2J0PLy64iYGraNN/UBVkpTurvIL7WrcuIGiD9r5QT6dCsb1FJSwm8YiQBKMStgiJx6PEZ6DZ&#10;8XKnjX3HVAuIDdS8FqoHWNoeybD7wTI+I328M9YhpNnxngMg1ZoL4Q0i5MUCHBxWAA9cdXsOma/3&#10;jzRKV7PVjARkNFkFJCqKYLFekmCyjqdJMS6WyyL+6fLGJGt4VTHp0hy9F5M/q+3hFQyuObnPKMEr&#10;F85BMnq7WQqNHil4P1nOxrfkoNLZsfAShhcBuLygBHJHt6M0WE9m04CsSRKk02gWRHF6m04ikpJi&#10;fUnpjkv275RQn+M0geJ6Or/lNh27/2tuNGs5eBcJ3oK9I/dzh2jmbLmSlR9bysUwPpPCwX+WAsp9&#10;LLQ3sfPt4H+73+whijPzRlVPYGetwG7QaKAlwqBR+jtGPbSXHJtvO6oZRuK9hCeRxoS4fuQnJJmO&#10;YKLPdzbnO1SWECrHFqNhuLRDD9t1mm8byBR7jaRawDOquXfzM6rD44MW4kkd2p3rUedzf+q5Kc9/&#10;AQ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AO28a6zAIAANwFAAAOAAAAAAAAAAAAAAAAAC4CAABkcnMvZTJvRG9jLnhtbFBLAQIt&#10;ABQABgAIAAAAIQAa5Eyd2QAAAAMBAAAPAAAAAAAAAAAAAAAAACYFAABkcnMvZG93bnJldi54bWxQ&#10;SwUGAAAAAAQABADzAAAALAYAAAAA&#10;" filled="f" fillcolor="#5c83b4" stroked="f" strokecolor="#737373">
                  <v:textbox>
                    <w:txbxContent>
                      <w:p w14:paraId="162ECEA0" w14:textId="235E9788" w:rsidR="00FB1343" w:rsidRDefault="00FB1343">
                        <w:pPr>
                          <w:pStyle w:val="Voetteks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F026AC" w:rsidRPr="00F026AC">
                          <w:rPr>
                            <w:noProof/>
                            <w:sz w:val="28"/>
                            <w:szCs w:val="28"/>
                            <w:lang w:val="nl-NL"/>
                          </w:rPr>
                          <w:t>2</w:t>
                        </w:r>
                        <w:r>
                          <w:rPr>
                            <w:sz w:val="28"/>
                            <w:szCs w:val="28"/>
                          </w:rPr>
                          <w:fldChar w:fldCharType="end"/>
                        </w:r>
                      </w:p>
                    </w:txbxContent>
                  </v:textbox>
                  <w10:wrap anchorx="margin" anchory="margin"/>
                </v:shape>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B6AD" w14:textId="4BF80F44" w:rsidR="00FB1343" w:rsidRDefault="00FB1343">
    <w:pPr>
      <w:pStyle w:val="Voettekst"/>
    </w:pPr>
    <w:r>
      <w:rPr>
        <w:noProof/>
        <w:lang w:eastAsia="nl-BE"/>
      </w:rPr>
      <w:drawing>
        <wp:anchor distT="0" distB="0" distL="114300" distR="114300" simplePos="0" relativeHeight="251663360" behindDoc="0" locked="0" layoutInCell="1" allowOverlap="1" wp14:anchorId="066E8F87" wp14:editId="5E80D75E">
          <wp:simplePos x="0" y="0"/>
          <wp:positionH relativeFrom="margin">
            <wp:posOffset>4826000</wp:posOffset>
          </wp:positionH>
          <wp:positionV relativeFrom="margin">
            <wp:posOffset>7443470</wp:posOffset>
          </wp:positionV>
          <wp:extent cx="1576800" cy="626400"/>
          <wp:effectExtent l="0" t="0" r="4445" b="254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 met 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800" cy="6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76BD" w14:textId="77777777" w:rsidR="00FB1343" w:rsidRDefault="00FB1343" w:rsidP="00E33C49">
      <w:pPr>
        <w:spacing w:after="0" w:line="240" w:lineRule="auto"/>
      </w:pPr>
      <w:r>
        <w:separator/>
      </w:r>
    </w:p>
  </w:footnote>
  <w:footnote w:type="continuationSeparator" w:id="0">
    <w:p w14:paraId="5EAFFD63" w14:textId="77777777" w:rsidR="00FB1343" w:rsidRDefault="00FB1343" w:rsidP="00E33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5D1"/>
    <w:multiLevelType w:val="hybridMultilevel"/>
    <w:tmpl w:val="9BD6E8AA"/>
    <w:lvl w:ilvl="0" w:tplc="C3A2BDB6">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E0EF3"/>
    <w:multiLevelType w:val="hybridMultilevel"/>
    <w:tmpl w:val="633A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73165"/>
    <w:multiLevelType w:val="hybridMultilevel"/>
    <w:tmpl w:val="52B456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9A30FB"/>
    <w:multiLevelType w:val="hybridMultilevel"/>
    <w:tmpl w:val="3A82DE5C"/>
    <w:lvl w:ilvl="0" w:tplc="08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9042E"/>
    <w:multiLevelType w:val="hybridMultilevel"/>
    <w:tmpl w:val="03E24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1D2A83"/>
    <w:multiLevelType w:val="hybridMultilevel"/>
    <w:tmpl w:val="4ED6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E3E17"/>
    <w:multiLevelType w:val="hybridMultilevel"/>
    <w:tmpl w:val="6C0A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E7D80"/>
    <w:multiLevelType w:val="multilevel"/>
    <w:tmpl w:val="BC30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9037E"/>
    <w:multiLevelType w:val="hybridMultilevel"/>
    <w:tmpl w:val="2E3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027C52"/>
    <w:multiLevelType w:val="hybridMultilevel"/>
    <w:tmpl w:val="8F18FAA8"/>
    <w:lvl w:ilvl="0" w:tplc="2C82DBCC">
      <w:numFmt w:val="bullet"/>
      <w:lvlText w:val="-"/>
      <w:lvlJc w:val="left"/>
      <w:pPr>
        <w:ind w:left="720" w:hanging="360"/>
      </w:pPr>
      <w:rPr>
        <w:rFonts w:ascii="Calibri" w:eastAsiaTheme="minorEastAsia" w:hAnsi="Calibri" w:cs="Calibri" w:hint="default"/>
        <w:color w:val="auto"/>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301304C"/>
    <w:multiLevelType w:val="hybridMultilevel"/>
    <w:tmpl w:val="1018CD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38A0A5D"/>
    <w:multiLevelType w:val="hybridMultilevel"/>
    <w:tmpl w:val="7D140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E00F6A"/>
    <w:multiLevelType w:val="hybridMultilevel"/>
    <w:tmpl w:val="33F22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36206"/>
    <w:multiLevelType w:val="hybridMultilevel"/>
    <w:tmpl w:val="E2404864"/>
    <w:lvl w:ilvl="0" w:tplc="2C82DBCC">
      <w:numFmt w:val="bullet"/>
      <w:lvlText w:val="-"/>
      <w:lvlJc w:val="left"/>
      <w:pPr>
        <w:ind w:left="720" w:hanging="360"/>
      </w:pPr>
      <w:rPr>
        <w:rFonts w:ascii="Calibri" w:eastAsiaTheme="minorEastAsia" w:hAnsi="Calibri" w:cs="Calibri"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1C370F"/>
    <w:multiLevelType w:val="hybridMultilevel"/>
    <w:tmpl w:val="8CA0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66DC7"/>
    <w:multiLevelType w:val="hybridMultilevel"/>
    <w:tmpl w:val="761EE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4F219F"/>
    <w:multiLevelType w:val="hybridMultilevel"/>
    <w:tmpl w:val="ECBEF08E"/>
    <w:lvl w:ilvl="0" w:tplc="C3A2BDB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4"/>
  </w:num>
  <w:num w:numId="4">
    <w:abstractNumId w:val="11"/>
  </w:num>
  <w:num w:numId="5">
    <w:abstractNumId w:val="6"/>
  </w:num>
  <w:num w:numId="6">
    <w:abstractNumId w:val="1"/>
  </w:num>
  <w:num w:numId="7">
    <w:abstractNumId w:val="7"/>
  </w:num>
  <w:num w:numId="8">
    <w:abstractNumId w:val="13"/>
  </w:num>
  <w:num w:numId="9">
    <w:abstractNumId w:val="0"/>
  </w:num>
  <w:num w:numId="10">
    <w:abstractNumId w:val="3"/>
  </w:num>
  <w:num w:numId="11">
    <w:abstractNumId w:val="12"/>
  </w:num>
  <w:num w:numId="12">
    <w:abstractNumId w:val="15"/>
  </w:num>
  <w:num w:numId="13">
    <w:abstractNumId w:val="16"/>
  </w:num>
  <w:num w:numId="14">
    <w:abstractNumId w:val="4"/>
  </w:num>
  <w:num w:numId="15">
    <w:abstractNumId w:val="5"/>
  </w:num>
  <w:num w:numId="16">
    <w:abstractNumId w:val="8"/>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C49"/>
    <w:rsid w:val="00026C8C"/>
    <w:rsid w:val="000546E9"/>
    <w:rsid w:val="000650E5"/>
    <w:rsid w:val="000B1F61"/>
    <w:rsid w:val="00103231"/>
    <w:rsid w:val="00111107"/>
    <w:rsid w:val="00112C14"/>
    <w:rsid w:val="00112DB6"/>
    <w:rsid w:val="001168E8"/>
    <w:rsid w:val="00126E56"/>
    <w:rsid w:val="0014116A"/>
    <w:rsid w:val="00163863"/>
    <w:rsid w:val="0018265E"/>
    <w:rsid w:val="0018497E"/>
    <w:rsid w:val="00184E61"/>
    <w:rsid w:val="00185230"/>
    <w:rsid w:val="0019310A"/>
    <w:rsid w:val="00255D8E"/>
    <w:rsid w:val="0027674E"/>
    <w:rsid w:val="002A62B5"/>
    <w:rsid w:val="002A71C0"/>
    <w:rsid w:val="00302315"/>
    <w:rsid w:val="00324C84"/>
    <w:rsid w:val="0034034D"/>
    <w:rsid w:val="00352114"/>
    <w:rsid w:val="003528E7"/>
    <w:rsid w:val="00353A64"/>
    <w:rsid w:val="003659FF"/>
    <w:rsid w:val="003714CC"/>
    <w:rsid w:val="003721F4"/>
    <w:rsid w:val="003811E7"/>
    <w:rsid w:val="00395170"/>
    <w:rsid w:val="004039F9"/>
    <w:rsid w:val="00432BFC"/>
    <w:rsid w:val="0047086B"/>
    <w:rsid w:val="004C357F"/>
    <w:rsid w:val="004E6BE0"/>
    <w:rsid w:val="004F4475"/>
    <w:rsid w:val="004F704B"/>
    <w:rsid w:val="005000BC"/>
    <w:rsid w:val="005561F7"/>
    <w:rsid w:val="005C2490"/>
    <w:rsid w:val="005E569F"/>
    <w:rsid w:val="00624164"/>
    <w:rsid w:val="00652877"/>
    <w:rsid w:val="00682795"/>
    <w:rsid w:val="006834D8"/>
    <w:rsid w:val="0068527A"/>
    <w:rsid w:val="006A2897"/>
    <w:rsid w:val="00732249"/>
    <w:rsid w:val="00735E8D"/>
    <w:rsid w:val="00750041"/>
    <w:rsid w:val="007545C7"/>
    <w:rsid w:val="007B358D"/>
    <w:rsid w:val="007D08D9"/>
    <w:rsid w:val="007D204F"/>
    <w:rsid w:val="008062DB"/>
    <w:rsid w:val="00812531"/>
    <w:rsid w:val="00842126"/>
    <w:rsid w:val="00867EA1"/>
    <w:rsid w:val="008A0DB4"/>
    <w:rsid w:val="008B59D1"/>
    <w:rsid w:val="008D3508"/>
    <w:rsid w:val="008E1F32"/>
    <w:rsid w:val="008F1EE1"/>
    <w:rsid w:val="00944EA8"/>
    <w:rsid w:val="009B0640"/>
    <w:rsid w:val="009B1DDD"/>
    <w:rsid w:val="009F7B92"/>
    <w:rsid w:val="00A00B34"/>
    <w:rsid w:val="00A27018"/>
    <w:rsid w:val="00A550B0"/>
    <w:rsid w:val="00A63DBB"/>
    <w:rsid w:val="00A83564"/>
    <w:rsid w:val="00AC35D6"/>
    <w:rsid w:val="00AD12B9"/>
    <w:rsid w:val="00B05501"/>
    <w:rsid w:val="00B4140A"/>
    <w:rsid w:val="00B47533"/>
    <w:rsid w:val="00B71993"/>
    <w:rsid w:val="00C33BF7"/>
    <w:rsid w:val="00C3426F"/>
    <w:rsid w:val="00C42797"/>
    <w:rsid w:val="00C522F7"/>
    <w:rsid w:val="00C70E6A"/>
    <w:rsid w:val="00CD1E15"/>
    <w:rsid w:val="00CF0C60"/>
    <w:rsid w:val="00CF1B4E"/>
    <w:rsid w:val="00CF3D8A"/>
    <w:rsid w:val="00CF42F5"/>
    <w:rsid w:val="00D22292"/>
    <w:rsid w:val="00D3064D"/>
    <w:rsid w:val="00D9042A"/>
    <w:rsid w:val="00DA218F"/>
    <w:rsid w:val="00DC4AD1"/>
    <w:rsid w:val="00DD49F7"/>
    <w:rsid w:val="00DE5EE7"/>
    <w:rsid w:val="00DE6CBC"/>
    <w:rsid w:val="00E21A4C"/>
    <w:rsid w:val="00E27950"/>
    <w:rsid w:val="00E33C49"/>
    <w:rsid w:val="00E368F1"/>
    <w:rsid w:val="00E36CF7"/>
    <w:rsid w:val="00E621BF"/>
    <w:rsid w:val="00EB4D4E"/>
    <w:rsid w:val="00ED17E6"/>
    <w:rsid w:val="00EE1A01"/>
    <w:rsid w:val="00F026AC"/>
    <w:rsid w:val="00F22A50"/>
    <w:rsid w:val="00F56B35"/>
    <w:rsid w:val="00F81526"/>
    <w:rsid w:val="00FB1343"/>
    <w:rsid w:val="00FD1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1AC8124"/>
  <w15:chartTrackingRefBased/>
  <w15:docId w15:val="{550BF215-FA19-42F3-949B-2C09459DF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3DBB"/>
    <w:pPr>
      <w:spacing w:before="100" w:after="200" w:line="276" w:lineRule="auto"/>
    </w:pPr>
    <w:rPr>
      <w:rFonts w:eastAsiaTheme="minorEastAsia"/>
      <w:sz w:val="20"/>
      <w:szCs w:val="20"/>
      <w:lang w:val="nl-BE"/>
    </w:rPr>
  </w:style>
  <w:style w:type="paragraph" w:styleId="Kop1">
    <w:name w:val="heading 1"/>
    <w:basedOn w:val="Standaard"/>
    <w:next w:val="Standaard"/>
    <w:link w:val="Kop1Char"/>
    <w:uiPriority w:val="9"/>
    <w:qFormat/>
    <w:rsid w:val="00C522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A21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522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63DBB"/>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unhideWhenUsed/>
    <w:qFormat/>
    <w:rsid w:val="00A63DBB"/>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A63DBB"/>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A63DBB"/>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A63DBB"/>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63DBB"/>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13-Kop1">
    <w:name w:val="W13 - Kop1"/>
    <w:basedOn w:val="Kop1"/>
    <w:link w:val="W13-Kop1Char"/>
    <w:qFormat/>
    <w:rsid w:val="0034034D"/>
    <w:pPr>
      <w:spacing w:before="320" w:line="240" w:lineRule="auto"/>
    </w:pPr>
    <w:rPr>
      <w:b/>
      <w:color w:val="00ADC5"/>
      <w:sz w:val="28"/>
    </w:rPr>
  </w:style>
  <w:style w:type="character" w:customStyle="1" w:styleId="W13-Kop1Char">
    <w:name w:val="W13 - Kop1 Char"/>
    <w:basedOn w:val="Kop1Char"/>
    <w:link w:val="W13-Kop1"/>
    <w:rsid w:val="0034034D"/>
    <w:rPr>
      <w:rFonts w:asciiTheme="majorHAnsi" w:eastAsiaTheme="majorEastAsia" w:hAnsiTheme="majorHAnsi" w:cstheme="majorBidi"/>
      <w:b/>
      <w:color w:val="00ADC5"/>
      <w:sz w:val="28"/>
      <w:szCs w:val="32"/>
    </w:rPr>
  </w:style>
  <w:style w:type="character" w:customStyle="1" w:styleId="Kop1Char">
    <w:name w:val="Kop 1 Char"/>
    <w:basedOn w:val="Standaardalinea-lettertype"/>
    <w:link w:val="Kop1"/>
    <w:uiPriority w:val="9"/>
    <w:rsid w:val="00C522F7"/>
    <w:rPr>
      <w:rFonts w:asciiTheme="majorHAnsi" w:eastAsiaTheme="majorEastAsia" w:hAnsiTheme="majorHAnsi" w:cstheme="majorBidi"/>
      <w:color w:val="2E74B5" w:themeColor="accent1" w:themeShade="BF"/>
      <w:sz w:val="32"/>
      <w:szCs w:val="32"/>
    </w:rPr>
  </w:style>
  <w:style w:type="paragraph" w:customStyle="1" w:styleId="W13-standaard">
    <w:name w:val="W13 - standaard"/>
    <w:basedOn w:val="Standaard"/>
    <w:link w:val="W13-standaardChar"/>
    <w:qFormat/>
    <w:rsid w:val="00C522F7"/>
    <w:pPr>
      <w:spacing w:after="120" w:line="240" w:lineRule="auto"/>
    </w:pPr>
  </w:style>
  <w:style w:type="character" w:customStyle="1" w:styleId="W13-standaardChar">
    <w:name w:val="W13 - standaard Char"/>
    <w:basedOn w:val="Standaardalinea-lettertype"/>
    <w:link w:val="W13-standaard"/>
    <w:rsid w:val="00C522F7"/>
  </w:style>
  <w:style w:type="paragraph" w:customStyle="1" w:styleId="W13-Kop3">
    <w:name w:val="W13 - Kop3"/>
    <w:basedOn w:val="Kop3"/>
    <w:next w:val="W13-standaard"/>
    <w:link w:val="W13-Kop3Char"/>
    <w:qFormat/>
    <w:rsid w:val="00C522F7"/>
    <w:pPr>
      <w:spacing w:line="360" w:lineRule="auto"/>
    </w:pPr>
    <w:rPr>
      <w:color w:val="00ADC5"/>
      <w:sz w:val="22"/>
    </w:rPr>
  </w:style>
  <w:style w:type="character" w:customStyle="1" w:styleId="W13-Kop3Char">
    <w:name w:val="W13 - Kop3 Char"/>
    <w:basedOn w:val="Standaardalinea-lettertype"/>
    <w:link w:val="W13-Kop3"/>
    <w:rsid w:val="00C522F7"/>
    <w:rPr>
      <w:rFonts w:asciiTheme="majorHAnsi" w:eastAsiaTheme="majorEastAsia" w:hAnsiTheme="majorHAnsi" w:cstheme="majorBidi"/>
      <w:color w:val="00ADC5"/>
      <w:szCs w:val="24"/>
    </w:rPr>
  </w:style>
  <w:style w:type="character" w:customStyle="1" w:styleId="Kop3Char">
    <w:name w:val="Kop 3 Char"/>
    <w:basedOn w:val="Standaardalinea-lettertype"/>
    <w:link w:val="Kop3"/>
    <w:uiPriority w:val="9"/>
    <w:rsid w:val="00C522F7"/>
    <w:rPr>
      <w:rFonts w:asciiTheme="majorHAnsi" w:eastAsiaTheme="majorEastAsia" w:hAnsiTheme="majorHAnsi" w:cstheme="majorBidi"/>
      <w:color w:val="1F4D78" w:themeColor="accent1" w:themeShade="7F"/>
      <w:sz w:val="24"/>
      <w:szCs w:val="24"/>
    </w:rPr>
  </w:style>
  <w:style w:type="paragraph" w:customStyle="1" w:styleId="W13-Kop2">
    <w:name w:val="W13 - Kop2"/>
    <w:basedOn w:val="Kop2"/>
    <w:next w:val="W13-Kop3"/>
    <w:link w:val="W13-Kop2Char"/>
    <w:qFormat/>
    <w:rsid w:val="0034034D"/>
    <w:pPr>
      <w:spacing w:before="120" w:line="360" w:lineRule="auto"/>
    </w:pPr>
    <w:rPr>
      <w:rFonts w:asciiTheme="minorHAnsi" w:hAnsiTheme="minorHAnsi"/>
      <w:b/>
      <w:color w:val="auto"/>
      <w:sz w:val="24"/>
      <w:szCs w:val="28"/>
    </w:rPr>
  </w:style>
  <w:style w:type="character" w:customStyle="1" w:styleId="W13-Kop2Char">
    <w:name w:val="W13 - Kop2 Char"/>
    <w:basedOn w:val="Standaardalinea-lettertype"/>
    <w:link w:val="W13-Kop2"/>
    <w:rsid w:val="0034034D"/>
    <w:rPr>
      <w:rFonts w:eastAsiaTheme="majorEastAsia" w:cstheme="majorBidi"/>
      <w:b/>
      <w:sz w:val="24"/>
      <w:szCs w:val="28"/>
    </w:rPr>
  </w:style>
  <w:style w:type="character" w:customStyle="1" w:styleId="Kop2Char">
    <w:name w:val="Kop 2 Char"/>
    <w:basedOn w:val="Standaardalinea-lettertype"/>
    <w:link w:val="Kop2"/>
    <w:uiPriority w:val="9"/>
    <w:rsid w:val="00DA218F"/>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E33C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3C49"/>
  </w:style>
  <w:style w:type="paragraph" w:styleId="Voettekst">
    <w:name w:val="footer"/>
    <w:basedOn w:val="Standaard"/>
    <w:link w:val="VoettekstChar"/>
    <w:uiPriority w:val="99"/>
    <w:unhideWhenUsed/>
    <w:rsid w:val="00E33C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3C49"/>
  </w:style>
  <w:style w:type="paragraph" w:styleId="Lijstalinea">
    <w:name w:val="List Paragraph"/>
    <w:basedOn w:val="Standaard"/>
    <w:uiPriority w:val="34"/>
    <w:qFormat/>
    <w:rsid w:val="00C33BF7"/>
    <w:pPr>
      <w:ind w:left="720"/>
      <w:contextualSpacing/>
    </w:pPr>
  </w:style>
  <w:style w:type="character" w:styleId="Hyperlink">
    <w:name w:val="Hyperlink"/>
    <w:basedOn w:val="Standaardalinea-lettertype"/>
    <w:uiPriority w:val="99"/>
    <w:unhideWhenUsed/>
    <w:rsid w:val="008E1F32"/>
    <w:rPr>
      <w:color w:val="0563C1" w:themeColor="hyperlink"/>
      <w:u w:val="single"/>
    </w:rPr>
  </w:style>
  <w:style w:type="paragraph" w:styleId="Ballontekst">
    <w:name w:val="Balloon Text"/>
    <w:basedOn w:val="Standaard"/>
    <w:link w:val="BallontekstChar"/>
    <w:uiPriority w:val="99"/>
    <w:semiHidden/>
    <w:unhideWhenUsed/>
    <w:rsid w:val="00112C1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2C14"/>
    <w:rPr>
      <w:rFonts w:ascii="Segoe UI" w:hAnsi="Segoe UI" w:cs="Segoe UI"/>
      <w:sz w:val="18"/>
      <w:szCs w:val="18"/>
    </w:rPr>
  </w:style>
  <w:style w:type="character" w:styleId="Verwijzingopmerking">
    <w:name w:val="annotation reference"/>
    <w:basedOn w:val="Standaardalinea-lettertype"/>
    <w:uiPriority w:val="99"/>
    <w:semiHidden/>
    <w:unhideWhenUsed/>
    <w:rsid w:val="00B71993"/>
    <w:rPr>
      <w:sz w:val="16"/>
      <w:szCs w:val="16"/>
    </w:rPr>
  </w:style>
  <w:style w:type="paragraph" w:styleId="Tekstopmerking">
    <w:name w:val="annotation text"/>
    <w:basedOn w:val="Standaard"/>
    <w:link w:val="TekstopmerkingChar"/>
    <w:uiPriority w:val="99"/>
    <w:semiHidden/>
    <w:unhideWhenUsed/>
    <w:rsid w:val="00B71993"/>
    <w:pPr>
      <w:spacing w:line="240" w:lineRule="auto"/>
    </w:pPr>
  </w:style>
  <w:style w:type="character" w:customStyle="1" w:styleId="TekstopmerkingChar">
    <w:name w:val="Tekst opmerking Char"/>
    <w:basedOn w:val="Standaardalinea-lettertype"/>
    <w:link w:val="Tekstopmerking"/>
    <w:uiPriority w:val="99"/>
    <w:semiHidden/>
    <w:rsid w:val="00B71993"/>
    <w:rPr>
      <w:sz w:val="20"/>
      <w:szCs w:val="20"/>
    </w:rPr>
  </w:style>
  <w:style w:type="paragraph" w:styleId="Onderwerpvanopmerking">
    <w:name w:val="annotation subject"/>
    <w:basedOn w:val="Tekstopmerking"/>
    <w:next w:val="Tekstopmerking"/>
    <w:link w:val="OnderwerpvanopmerkingChar"/>
    <w:uiPriority w:val="99"/>
    <w:semiHidden/>
    <w:unhideWhenUsed/>
    <w:rsid w:val="00B71993"/>
    <w:rPr>
      <w:b/>
      <w:bCs/>
    </w:rPr>
  </w:style>
  <w:style w:type="character" w:customStyle="1" w:styleId="OnderwerpvanopmerkingChar">
    <w:name w:val="Onderwerp van opmerking Char"/>
    <w:basedOn w:val="TekstopmerkingChar"/>
    <w:link w:val="Onderwerpvanopmerking"/>
    <w:uiPriority w:val="99"/>
    <w:semiHidden/>
    <w:rsid w:val="00B71993"/>
    <w:rPr>
      <w:b/>
      <w:bCs/>
      <w:sz w:val="20"/>
      <w:szCs w:val="20"/>
    </w:rPr>
  </w:style>
  <w:style w:type="paragraph" w:styleId="Kopvaninhoudsopgave">
    <w:name w:val="TOC Heading"/>
    <w:basedOn w:val="Kop1"/>
    <w:next w:val="Standaard"/>
    <w:uiPriority w:val="39"/>
    <w:unhideWhenUsed/>
    <w:qFormat/>
    <w:rsid w:val="009F7B92"/>
    <w:pPr>
      <w:outlineLvl w:val="9"/>
    </w:pPr>
    <w:rPr>
      <w:lang w:eastAsia="nl-BE"/>
    </w:rPr>
  </w:style>
  <w:style w:type="paragraph" w:styleId="Inhopg1">
    <w:name w:val="toc 1"/>
    <w:basedOn w:val="Standaard"/>
    <w:next w:val="Standaard"/>
    <w:autoRedefine/>
    <w:uiPriority w:val="39"/>
    <w:unhideWhenUsed/>
    <w:rsid w:val="009F7B92"/>
    <w:pPr>
      <w:spacing w:after="100"/>
    </w:pPr>
  </w:style>
  <w:style w:type="paragraph" w:styleId="Titel">
    <w:name w:val="Title"/>
    <w:basedOn w:val="Standaard"/>
    <w:next w:val="Standaard"/>
    <w:link w:val="TitelChar"/>
    <w:uiPriority w:val="10"/>
    <w:qFormat/>
    <w:rsid w:val="00E36CF7"/>
    <w:pPr>
      <w:spacing w:after="0" w:line="240" w:lineRule="auto"/>
      <w:contextualSpacing/>
    </w:pPr>
    <w:rPr>
      <w:rFonts w:asciiTheme="majorHAnsi" w:eastAsiaTheme="majorEastAsia" w:hAnsiTheme="majorHAnsi" w:cstheme="majorBidi"/>
      <w:color w:val="00ADC5"/>
      <w:spacing w:val="-10"/>
      <w:kern w:val="28"/>
      <w:sz w:val="56"/>
      <w:szCs w:val="56"/>
    </w:rPr>
  </w:style>
  <w:style w:type="character" w:customStyle="1" w:styleId="TitelChar">
    <w:name w:val="Titel Char"/>
    <w:basedOn w:val="Standaardalinea-lettertype"/>
    <w:link w:val="Titel"/>
    <w:uiPriority w:val="10"/>
    <w:rsid w:val="00E36CF7"/>
    <w:rPr>
      <w:rFonts w:asciiTheme="majorHAnsi" w:eastAsiaTheme="majorEastAsia" w:hAnsiTheme="majorHAnsi" w:cstheme="majorBidi"/>
      <w:color w:val="00ADC5"/>
      <w:spacing w:val="-10"/>
      <w:kern w:val="28"/>
      <w:sz w:val="56"/>
      <w:szCs w:val="56"/>
    </w:rPr>
  </w:style>
  <w:style w:type="table" w:styleId="Tabelraster">
    <w:name w:val="Table Grid"/>
    <w:basedOn w:val="Standaardtabel"/>
    <w:uiPriority w:val="39"/>
    <w:rsid w:val="00A8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353A64"/>
    <w:pPr>
      <w:spacing w:after="100"/>
      <w:ind w:left="220"/>
    </w:pPr>
  </w:style>
  <w:style w:type="character" w:customStyle="1" w:styleId="Kop4Char">
    <w:name w:val="Kop 4 Char"/>
    <w:basedOn w:val="Standaardalinea-lettertype"/>
    <w:link w:val="Kop4"/>
    <w:uiPriority w:val="9"/>
    <w:rsid w:val="00A63DBB"/>
    <w:rPr>
      <w:rFonts w:eastAsiaTheme="minorEastAsia"/>
      <w:caps/>
      <w:color w:val="2E74B5" w:themeColor="accent1" w:themeShade="BF"/>
      <w:spacing w:val="10"/>
      <w:sz w:val="20"/>
      <w:szCs w:val="20"/>
      <w:lang w:val="en-GB"/>
    </w:rPr>
  </w:style>
  <w:style w:type="character" w:customStyle="1" w:styleId="Kop5Char">
    <w:name w:val="Kop 5 Char"/>
    <w:basedOn w:val="Standaardalinea-lettertype"/>
    <w:link w:val="Kop5"/>
    <w:uiPriority w:val="9"/>
    <w:rsid w:val="00A63DBB"/>
    <w:rPr>
      <w:rFonts w:eastAsiaTheme="minorEastAsia"/>
      <w:caps/>
      <w:color w:val="2E74B5" w:themeColor="accent1" w:themeShade="BF"/>
      <w:spacing w:val="10"/>
      <w:sz w:val="20"/>
      <w:szCs w:val="20"/>
      <w:lang w:val="en-GB"/>
    </w:rPr>
  </w:style>
  <w:style w:type="character" w:customStyle="1" w:styleId="Kop6Char">
    <w:name w:val="Kop 6 Char"/>
    <w:basedOn w:val="Standaardalinea-lettertype"/>
    <w:link w:val="Kop6"/>
    <w:uiPriority w:val="9"/>
    <w:semiHidden/>
    <w:rsid w:val="00A63DBB"/>
    <w:rPr>
      <w:rFonts w:eastAsiaTheme="minorEastAsia"/>
      <w:caps/>
      <w:color w:val="2E74B5" w:themeColor="accent1" w:themeShade="BF"/>
      <w:spacing w:val="10"/>
      <w:sz w:val="20"/>
      <w:szCs w:val="20"/>
      <w:lang w:val="en-GB"/>
    </w:rPr>
  </w:style>
  <w:style w:type="character" w:customStyle="1" w:styleId="Kop7Char">
    <w:name w:val="Kop 7 Char"/>
    <w:basedOn w:val="Standaardalinea-lettertype"/>
    <w:link w:val="Kop7"/>
    <w:uiPriority w:val="9"/>
    <w:semiHidden/>
    <w:rsid w:val="00A63DBB"/>
    <w:rPr>
      <w:rFonts w:eastAsiaTheme="minorEastAsia"/>
      <w:caps/>
      <w:color w:val="2E74B5" w:themeColor="accent1" w:themeShade="BF"/>
      <w:spacing w:val="10"/>
      <w:sz w:val="20"/>
      <w:szCs w:val="20"/>
      <w:lang w:val="en-GB"/>
    </w:rPr>
  </w:style>
  <w:style w:type="character" w:customStyle="1" w:styleId="Kop8Char">
    <w:name w:val="Kop 8 Char"/>
    <w:basedOn w:val="Standaardalinea-lettertype"/>
    <w:link w:val="Kop8"/>
    <w:uiPriority w:val="9"/>
    <w:semiHidden/>
    <w:rsid w:val="00A63DBB"/>
    <w:rPr>
      <w:rFonts w:eastAsiaTheme="minorEastAsia"/>
      <w:caps/>
      <w:spacing w:val="10"/>
      <w:sz w:val="18"/>
      <w:szCs w:val="18"/>
      <w:lang w:val="en-GB"/>
    </w:rPr>
  </w:style>
  <w:style w:type="character" w:customStyle="1" w:styleId="Kop9Char">
    <w:name w:val="Kop 9 Char"/>
    <w:basedOn w:val="Standaardalinea-lettertype"/>
    <w:link w:val="Kop9"/>
    <w:uiPriority w:val="9"/>
    <w:semiHidden/>
    <w:rsid w:val="00A63DBB"/>
    <w:rPr>
      <w:rFonts w:eastAsiaTheme="minorEastAsia"/>
      <w:i/>
      <w:iCs/>
      <w:caps/>
      <w:spacing w:val="10"/>
      <w:sz w:val="18"/>
      <w:szCs w:val="18"/>
      <w:lang w:val="en-GB"/>
    </w:rPr>
  </w:style>
  <w:style w:type="paragraph" w:styleId="Bijschrift">
    <w:name w:val="caption"/>
    <w:basedOn w:val="Standaard"/>
    <w:next w:val="Standaard"/>
    <w:uiPriority w:val="35"/>
    <w:semiHidden/>
    <w:unhideWhenUsed/>
    <w:qFormat/>
    <w:rsid w:val="00A63DBB"/>
    <w:rPr>
      <w:b/>
      <w:bCs/>
      <w:color w:val="2E74B5" w:themeColor="accent1" w:themeShade="BF"/>
      <w:sz w:val="16"/>
      <w:szCs w:val="16"/>
    </w:rPr>
  </w:style>
  <w:style w:type="paragraph" w:styleId="Ondertitel">
    <w:name w:val="Subtitle"/>
    <w:basedOn w:val="Standaard"/>
    <w:next w:val="Standaard"/>
    <w:link w:val="OndertitelChar"/>
    <w:uiPriority w:val="11"/>
    <w:qFormat/>
    <w:rsid w:val="00A63DBB"/>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63DBB"/>
    <w:rPr>
      <w:rFonts w:eastAsiaTheme="minorEastAsia"/>
      <w:caps/>
      <w:color w:val="595959" w:themeColor="text1" w:themeTint="A6"/>
      <w:spacing w:val="10"/>
      <w:sz w:val="21"/>
      <w:szCs w:val="21"/>
      <w:lang w:val="en-GB"/>
    </w:rPr>
  </w:style>
  <w:style w:type="character" w:styleId="Zwaar">
    <w:name w:val="Strong"/>
    <w:uiPriority w:val="22"/>
    <w:qFormat/>
    <w:rsid w:val="00A63DBB"/>
    <w:rPr>
      <w:b/>
      <w:bCs/>
    </w:rPr>
  </w:style>
  <w:style w:type="character" w:styleId="Nadruk">
    <w:name w:val="Emphasis"/>
    <w:uiPriority w:val="20"/>
    <w:qFormat/>
    <w:rsid w:val="00A63DBB"/>
    <w:rPr>
      <w:caps/>
      <w:color w:val="1F4D78" w:themeColor="accent1" w:themeShade="7F"/>
      <w:spacing w:val="5"/>
    </w:rPr>
  </w:style>
  <w:style w:type="paragraph" w:styleId="Geenafstand">
    <w:name w:val="No Spacing"/>
    <w:uiPriority w:val="1"/>
    <w:qFormat/>
    <w:rsid w:val="00A63DBB"/>
    <w:pPr>
      <w:spacing w:before="100" w:after="0" w:line="240" w:lineRule="auto"/>
    </w:pPr>
    <w:rPr>
      <w:rFonts w:eastAsiaTheme="minorEastAsia"/>
      <w:sz w:val="20"/>
      <w:szCs w:val="20"/>
      <w:lang w:val="en-GB"/>
    </w:rPr>
  </w:style>
  <w:style w:type="paragraph" w:styleId="Citaat">
    <w:name w:val="Quote"/>
    <w:basedOn w:val="Standaard"/>
    <w:next w:val="Standaard"/>
    <w:link w:val="CitaatChar"/>
    <w:uiPriority w:val="29"/>
    <w:qFormat/>
    <w:rsid w:val="00A63DBB"/>
    <w:rPr>
      <w:i/>
      <w:iCs/>
      <w:sz w:val="24"/>
      <w:szCs w:val="24"/>
    </w:rPr>
  </w:style>
  <w:style w:type="character" w:customStyle="1" w:styleId="CitaatChar">
    <w:name w:val="Citaat Char"/>
    <w:basedOn w:val="Standaardalinea-lettertype"/>
    <w:link w:val="Citaat"/>
    <w:uiPriority w:val="29"/>
    <w:rsid w:val="00A63DBB"/>
    <w:rPr>
      <w:rFonts w:eastAsiaTheme="minorEastAsia"/>
      <w:i/>
      <w:iCs/>
      <w:sz w:val="24"/>
      <w:szCs w:val="24"/>
      <w:lang w:val="en-GB"/>
    </w:rPr>
  </w:style>
  <w:style w:type="paragraph" w:styleId="Duidelijkcitaat">
    <w:name w:val="Intense Quote"/>
    <w:basedOn w:val="Standaard"/>
    <w:next w:val="Standaard"/>
    <w:link w:val="DuidelijkcitaatChar"/>
    <w:uiPriority w:val="30"/>
    <w:qFormat/>
    <w:rsid w:val="00A63DBB"/>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A63DBB"/>
    <w:rPr>
      <w:rFonts w:eastAsiaTheme="minorEastAsia"/>
      <w:color w:val="5B9BD5" w:themeColor="accent1"/>
      <w:sz w:val="24"/>
      <w:szCs w:val="24"/>
      <w:lang w:val="en-GB"/>
    </w:rPr>
  </w:style>
  <w:style w:type="character" w:styleId="Subtielebenadrukking">
    <w:name w:val="Subtle Emphasis"/>
    <w:uiPriority w:val="19"/>
    <w:qFormat/>
    <w:rsid w:val="00A63DBB"/>
    <w:rPr>
      <w:i/>
      <w:iCs/>
      <w:color w:val="1F4D78" w:themeColor="accent1" w:themeShade="7F"/>
    </w:rPr>
  </w:style>
  <w:style w:type="character" w:styleId="Intensievebenadrukking">
    <w:name w:val="Intense Emphasis"/>
    <w:uiPriority w:val="21"/>
    <w:qFormat/>
    <w:rsid w:val="00A63DBB"/>
    <w:rPr>
      <w:b/>
      <w:bCs/>
      <w:caps/>
      <w:color w:val="1F4D78" w:themeColor="accent1" w:themeShade="7F"/>
      <w:spacing w:val="10"/>
    </w:rPr>
  </w:style>
  <w:style w:type="character" w:styleId="Subtieleverwijzing">
    <w:name w:val="Subtle Reference"/>
    <w:uiPriority w:val="31"/>
    <w:qFormat/>
    <w:rsid w:val="00A63DBB"/>
    <w:rPr>
      <w:b/>
      <w:bCs/>
      <w:color w:val="5B9BD5" w:themeColor="accent1"/>
    </w:rPr>
  </w:style>
  <w:style w:type="character" w:styleId="Intensieveverwijzing">
    <w:name w:val="Intense Reference"/>
    <w:uiPriority w:val="32"/>
    <w:qFormat/>
    <w:rsid w:val="00A63DBB"/>
    <w:rPr>
      <w:b/>
      <w:bCs/>
      <w:i/>
      <w:iCs/>
      <w:caps/>
      <w:color w:val="5B9BD5" w:themeColor="accent1"/>
    </w:rPr>
  </w:style>
  <w:style w:type="character" w:styleId="Titelvanboek">
    <w:name w:val="Book Title"/>
    <w:uiPriority w:val="33"/>
    <w:qFormat/>
    <w:rsid w:val="00A63DBB"/>
    <w:rPr>
      <w:b/>
      <w:bCs/>
      <w:i/>
      <w:iCs/>
      <w:spacing w:val="0"/>
    </w:rPr>
  </w:style>
  <w:style w:type="paragraph" w:styleId="Normaalweb">
    <w:name w:val="Normal (Web)"/>
    <w:basedOn w:val="Standaard"/>
    <w:uiPriority w:val="99"/>
    <w:semiHidden/>
    <w:unhideWhenUsed/>
    <w:rsid w:val="00A63DBB"/>
    <w:pPr>
      <w:spacing w:beforeAutospacing="1" w:after="100" w:afterAutospacing="1" w:line="240" w:lineRule="auto"/>
    </w:pPr>
    <w:rPr>
      <w:rFonts w:ascii="Times New Roman" w:eastAsia="Times New Roman" w:hAnsi="Times New Roman" w:cs="Times New Roman"/>
      <w:sz w:val="24"/>
      <w:szCs w:val="24"/>
      <w:lang w:eastAsia="en-GB"/>
    </w:rPr>
  </w:style>
  <w:style w:type="paragraph" w:styleId="Revisie">
    <w:name w:val="Revision"/>
    <w:hidden/>
    <w:uiPriority w:val="99"/>
    <w:semiHidden/>
    <w:rsid w:val="00A63DBB"/>
    <w:pPr>
      <w:spacing w:after="0" w:line="240" w:lineRule="auto"/>
    </w:pPr>
    <w:rPr>
      <w:rFonts w:eastAsiaTheme="minorEastAsia"/>
      <w:sz w:val="20"/>
      <w:szCs w:val="20"/>
      <w:lang w:val="en-GB"/>
    </w:rPr>
  </w:style>
  <w:style w:type="paragraph" w:styleId="Kopbronvermelding">
    <w:name w:val="toa heading"/>
    <w:basedOn w:val="Standaard"/>
    <w:next w:val="Standaard"/>
    <w:uiPriority w:val="99"/>
    <w:semiHidden/>
    <w:unhideWhenUsed/>
    <w:rsid w:val="00A63DBB"/>
    <w:pPr>
      <w:spacing w:before="120"/>
    </w:pPr>
    <w:rPr>
      <w:rFonts w:asciiTheme="majorHAnsi" w:eastAsiaTheme="majorEastAsia" w:hAnsiTheme="majorHAnsi" w:cstheme="majorBidi"/>
      <w:b/>
      <w:bCs/>
      <w:sz w:val="24"/>
      <w:szCs w:val="24"/>
    </w:rPr>
  </w:style>
  <w:style w:type="paragraph" w:customStyle="1" w:styleId="Default">
    <w:name w:val="Default"/>
    <w:rsid w:val="00A63DBB"/>
    <w:pPr>
      <w:autoSpaceDE w:val="0"/>
      <w:autoSpaceDN w:val="0"/>
      <w:adjustRightInd w:val="0"/>
      <w:spacing w:after="0" w:line="240" w:lineRule="auto"/>
    </w:pPr>
    <w:rPr>
      <w:rFonts w:ascii="Wingdings" w:hAnsi="Wingdings" w:cs="Wingdings"/>
      <w:color w:val="000000"/>
      <w:sz w:val="24"/>
      <w:szCs w:val="24"/>
    </w:rPr>
  </w:style>
  <w:style w:type="paragraph" w:styleId="Inhopg3">
    <w:name w:val="toc 3"/>
    <w:basedOn w:val="Standaard"/>
    <w:next w:val="Standaard"/>
    <w:autoRedefine/>
    <w:uiPriority w:val="39"/>
    <w:unhideWhenUsed/>
    <w:rsid w:val="00A63DBB"/>
    <w:pPr>
      <w:spacing w:after="100"/>
      <w:ind w:left="400"/>
    </w:pPr>
  </w:style>
  <w:style w:type="character" w:styleId="GevolgdeHyperlink">
    <w:name w:val="FollowedHyperlink"/>
    <w:basedOn w:val="Standaardalinea-lettertype"/>
    <w:uiPriority w:val="99"/>
    <w:semiHidden/>
    <w:unhideWhenUsed/>
    <w:rsid w:val="00F026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77475">
      <w:bodyDiv w:val="1"/>
      <w:marLeft w:val="0"/>
      <w:marRight w:val="0"/>
      <w:marTop w:val="0"/>
      <w:marBottom w:val="0"/>
      <w:divBdr>
        <w:top w:val="none" w:sz="0" w:space="0" w:color="auto"/>
        <w:left w:val="none" w:sz="0" w:space="0" w:color="auto"/>
        <w:bottom w:val="none" w:sz="0" w:space="0" w:color="auto"/>
        <w:right w:val="none" w:sz="0" w:space="0" w:color="auto"/>
      </w:divBdr>
    </w:div>
    <w:div w:id="133891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vv.be/erkenningen/faq/" TargetMode="External"/><Relationship Id="rId21" Type="http://schemas.openxmlformats.org/officeDocument/2006/relationships/hyperlink" Target="http://www.afsca.be/professionelen/levensmiddelen/omzendbrieven/_documents/2017-09-14_circ-ob_Voedselbanken_NL_V4_clean.pdf"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hyperlink" Target="file:///\\w13fs.leiedal.local\Welzijn13\Nieuwe%20structuur\FoodAct%2013%20-%20W13\Operationele%20werking\LWN%20administratie\Gregory%20V\FAVV\1%20-%20Kwaliteitshandboek%20&amp;%20bijlages\Bijlages\reinigingsplan\ongediertebestrijdingsplan.docx" TargetMode="External"/><Relationship Id="rId138" Type="http://schemas.openxmlformats.org/officeDocument/2006/relationships/fontTable" Target="fontTable.xml"/><Relationship Id="rId107" Type="http://schemas.openxmlformats.org/officeDocument/2006/relationships/hyperlink" Target="file:///\\w13fs.leiedal.local\Welzijn13\Nieuwe%20structuur\FoodAct%2013%20-%20W13\Operationele%20werking\LWN%20administratie\Gregory%20V\FAVV\1%20-%20Kwaliteitshandboek%20&amp;%20bijlages\Bijlages\sjablonen\sticker%20GFT.pdf" TargetMode="External"/><Relationship Id="rId11" Type="http://schemas.openxmlformats.org/officeDocument/2006/relationships/hyperlink" Target="https://economie.fgov.be/nl/themas/ondernemingen/een-onderneming-oprichten/belangrijkste-stappen-om-een/te-ondernemen-stappen-bij-een/de-erkende"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file:///\\w13fs.leiedal.local\Welzijn13\Nieuwe%20structuur\FoodAct%2013%20-%20W13\Operationele%20werking\LWN%20administratie\Gregory%20V\FAVV\1%20-%20Kwaliteitshandboek%20&amp;%20bijlages\Bijlages\controlelijsten\poetsen%20toilet.docx" TargetMode="External"/><Relationship Id="rId79" Type="http://schemas.openxmlformats.org/officeDocument/2006/relationships/hyperlink" Target="file:///\\w13fs.leiedal.local\Welzijn13\Nieuwe%20structuur\FoodAct%2013%20-%20W13\Operationele%20werking\LWN%20administratie\Gregory%20V\FAVV\1%20-%20Kwaliteitshandboek%20&amp;%20bijlages\Bijlages\aanvraag%20FAVV\aanvraag%20FAVV%20BLANCO.docx" TargetMode="External"/><Relationship Id="rId102" Type="http://schemas.openxmlformats.org/officeDocument/2006/relationships/hyperlink" Target="file:///\\w13fs.leiedal.local\Welzijn13\Nieuwe%20structuur\FoodAct%2013%20-%20W13\Operationele%20werking\LWN%20administratie\Gregory%20V\FAVV\1%20-%20Kwaliteitshandboek%20&amp;%20bijlages\Bijlages\sjablonen\sjablonen%20voeding%20frigo's.docx" TargetMode="External"/><Relationship Id="rId123" Type="http://schemas.openxmlformats.org/officeDocument/2006/relationships/hyperlink" Target="http://www.favv-afsca.be/consumenten/dagelijksleven/bewaring/temperaturen/default.asp" TargetMode="External"/><Relationship Id="rId128" Type="http://schemas.openxmlformats.org/officeDocument/2006/relationships/hyperlink" Target="http://www.favv.be/professionelen/autocontrole/gidsen/qsfiches/_documents/2018-08-27_04_QSF_traceerbaarheid.pdf" TargetMode="External"/><Relationship Id="rId5" Type="http://schemas.openxmlformats.org/officeDocument/2006/relationships/webSettings" Target="webSettings.xml"/><Relationship Id="rId90" Type="http://schemas.openxmlformats.org/officeDocument/2006/relationships/hyperlink" Target="file:///\\w13fs.leiedal.local\Welzijn13\Nieuwe%20structuur\FoodAct%2013%20-%20W13\Operationele%20werking\LWN%20administratie\Gregory%20V\FAVV\1%20-%20Kwaliteitshandboek%20&amp;%20bijlages\Bijlages\grondplan1.pdf" TargetMode="External"/><Relationship Id="rId95" Type="http://schemas.openxmlformats.org/officeDocument/2006/relationships/hyperlink" Target="file:///\\w13fs.leiedal.local\Welzijn13\Nieuwe%20structuur\FoodAct%2013%20-%20W13\Operationele%20werking\LWN%20administratie\Gregory%20V\FAVV\1%20-%20Kwaliteitshandboek%20&amp;%20bijlages\Bijlages\vb%20leveringsdocument.docx" TargetMode="External"/><Relationship Id="rId22" Type="http://schemas.openxmlformats.org/officeDocument/2006/relationships/hyperlink" Target="mailto:Info.WVL@favv.be" TargetMode="External"/><Relationship Id="rId27" Type="http://schemas.openxmlformats.org/officeDocument/2006/relationships/image" Target="media/image4.jpe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blog.airliquide-benelux.com/belgie-nederland/item/continuity/food-pharma/respecteren-koude-keten-blijft-complexe-uitdaging" TargetMode="External"/><Relationship Id="rId69" Type="http://schemas.openxmlformats.org/officeDocument/2006/relationships/hyperlink" Target="http://docs.health.belgium.be/ActiveProducts.pdf" TargetMode="External"/><Relationship Id="rId113" Type="http://schemas.openxmlformats.org/officeDocument/2006/relationships/hyperlink" Target="file:///\\w13fs.leiedal.local\Welzijn13\Nieuwe%20structuur\FoodAct%2013%20-%20W13\Operationele%20werking\LWN%20administratie\Gregory%20V\FAVV\1%20-%20Kwaliteitshandboek%20&amp;%20bijlages\Bijlages\veiligheidsfiche%20broodsnijmachine.pub" TargetMode="External"/><Relationship Id="rId118" Type="http://schemas.openxmlformats.org/officeDocument/2006/relationships/hyperlink" Target="http://www.afsca.be/professionelen/levensmiddelen/omzendbrieven/_documents/2017-09-14_circ-ob_Voedselbanken_NL_V4_clean.pdf" TargetMode="External"/><Relationship Id="rId134" Type="http://schemas.openxmlformats.org/officeDocument/2006/relationships/hyperlink" Target="http://www.favv-afsca.be/professionelen/autocontrole/gidsen/qsfiches/_documents/2018-08-27_11_QSF_ongedierte.pdf" TargetMode="External"/><Relationship Id="rId139" Type="http://schemas.openxmlformats.org/officeDocument/2006/relationships/theme" Target="theme/theme1.xml"/><Relationship Id="rId80" Type="http://schemas.openxmlformats.org/officeDocument/2006/relationships/hyperlink" Target="file:///\\w13fs.leiedal.local\Welzijn13\Nieuwe%20structuur\FoodAct%2013%20-%20W13\Operationele%20werking\LWN%20administratie\Gregory%20V\FAVV\1%20-%20Kwaliteitshandboek%20&amp;%20bijlages\Bijlages\aanvraag%20FAVV\liefdadigheidsinstelling.pdf" TargetMode="External"/><Relationship Id="rId85" Type="http://schemas.openxmlformats.org/officeDocument/2006/relationships/hyperlink" Target="file:///\\w13fs.leiedal.local\Welzijn13\Nieuwe%20structuur\FoodAct%2013%20-%20W13\Operationele%20werking\LWN%20administratie\Gregory%20V\FAVV\1%20-%20Kwaliteitshandboek%20&amp;%20bijlages\Bijlages\reinigingsplan\reinigingsplan.docx" TargetMode="External"/><Relationship Id="rId12" Type="http://schemas.openxmlformats.org/officeDocument/2006/relationships/hyperlink" Target="http://www.myenterprise.be/my_enterprise/" TargetMode="External"/><Relationship Id="rId17" Type="http://schemas.openxmlformats.org/officeDocument/2006/relationships/hyperlink" Target="http://www.favv.be/erkenningen/faq/"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jpeg"/><Relationship Id="rId103" Type="http://schemas.openxmlformats.org/officeDocument/2006/relationships/hyperlink" Target="file:///\\w13fs.leiedal.local\Welzijn13\Nieuwe%20structuur\FoodAct%2013%20-%20W13\Operationele%20werking\LWN%20administratie\Gregory%20V\FAVV\1%20-%20Kwaliteitshandboek%20&amp;%20bijlages\Bijlages\sjablonen\sorteerwijzer%20GFT.jpg" TargetMode="External"/><Relationship Id="rId108" Type="http://schemas.openxmlformats.org/officeDocument/2006/relationships/hyperlink" Target="file:///\\w13fs.leiedal.local\Welzijn13\Nieuwe%20structuur\FoodAct%2013%20-%20W13\Operationele%20werking\LWN%20administratie\Gregory%20V\FAVV\1%20-%20Kwaliteitshandboek%20&amp;%20bijlages\Bijlages\sjablonen\sticker%20glas.pdf" TargetMode="External"/><Relationship Id="rId124" Type="http://schemas.openxmlformats.org/officeDocument/2006/relationships/hyperlink" Target="http://www.afsca.be/professionelen/autocontrole/gidsen/qsfiches/_documents/2018-08-27_03_QSF_temperaturen.pdf" TargetMode="External"/><Relationship Id="rId129" Type="http://schemas.openxmlformats.org/officeDocument/2006/relationships/hyperlink" Target="http://www.afsca.be/professionelen/meldingsplicht/" TargetMode="External"/><Relationship Id="rId54" Type="http://schemas.openxmlformats.org/officeDocument/2006/relationships/image" Target="media/image31.jpeg"/><Relationship Id="rId70" Type="http://schemas.openxmlformats.org/officeDocument/2006/relationships/hyperlink" Target="http://www.favv-afsca.fgov.be/professionelen/checklists/_documents/Handleiding_CL_Nl.pdf" TargetMode="External"/><Relationship Id="rId75" Type="http://schemas.openxmlformats.org/officeDocument/2006/relationships/hyperlink" Target="file:///\\w13fs.leiedal.local\Welzijn13\Nieuwe%20structuur\FoodAct%2013%20-%20W13\Operationele%20werking\LWN%20administratie\Gregory%20V\FAVV\1%20-%20Kwaliteitshandboek%20&amp;%20bijlages\Bijlages\controlelijsten\temperatuurcontrole%20diepvriezers.docx" TargetMode="External"/><Relationship Id="rId91" Type="http://schemas.openxmlformats.org/officeDocument/2006/relationships/hyperlink" Target="file:///\\w13fs.leiedal.local\Welzijn13\Nieuwe%20structuur\FoodAct%2013%20-%20W13\Operationele%20werking\LWN%20administratie\Gregory%20V\FAVV\1%20-%20Kwaliteitshandboek%20&amp;%20bijlages\Bijlages\grondplan2.pdf" TargetMode="External"/><Relationship Id="rId96" Type="http://schemas.openxmlformats.org/officeDocument/2006/relationships/hyperlink" Target="file:///\\w13fs.leiedal.local\Welzijn13\Nieuwe%20structuur\FoodAct%2013%20-%20W13\Operationele%20werking\LWN%20administratie\Gregory%20V\FAVV\1%20-%20Kwaliteitshandboek%20&amp;%20bijlages\Bijlages\vluchtplan.pdf" TargetMode="External"/><Relationship Id="rId14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avv-afsca.be/professionelen/contact/lce/" TargetMode="External"/><Relationship Id="rId28" Type="http://schemas.openxmlformats.org/officeDocument/2006/relationships/image" Target="media/image5.jpeg"/><Relationship Id="rId49" Type="http://schemas.openxmlformats.org/officeDocument/2006/relationships/image" Target="media/image26.jpeg"/><Relationship Id="rId114" Type="http://schemas.openxmlformats.org/officeDocument/2006/relationships/hyperlink" Target="https://economie.fgov.be/nl/themas/ondernemingen/een-onderneming-oprichten/belangrijkste-stappen-om-een/te-ondernemen-stappen-bij-een/de-erkende" TargetMode="External"/><Relationship Id="rId119" Type="http://schemas.openxmlformats.org/officeDocument/2006/relationships/hyperlink" Target="http://www.favv.be/professionelen/autocontrole/hygiene/" TargetMode="External"/><Relationship Id="rId44" Type="http://schemas.openxmlformats.org/officeDocument/2006/relationships/image" Target="media/image21.png"/><Relationship Id="rId60" Type="http://schemas.openxmlformats.org/officeDocument/2006/relationships/image" Target="media/image37.jpeg"/><Relationship Id="rId65" Type="http://schemas.openxmlformats.org/officeDocument/2006/relationships/hyperlink" Target="http://www.favv-afsca.be/professionelen/autocontrole/versoepelingen/autocontrole/" TargetMode="External"/><Relationship Id="rId81" Type="http://schemas.openxmlformats.org/officeDocument/2006/relationships/hyperlink" Target="file:///\\w13fs.leiedal.local\Welzijn13\Nieuwe%20structuur\FoodAct%2013%20-%20W13\Operationele%20werking\LWN%20administratie\Gregory%20V\FAVV\1%20-%20Kwaliteitshandboek%20&amp;%20bijlages\Bijlages\aanvraag%20FAVV\liefdadigheidsinstelling-%20houdbaarheid%20ten%20minste%203%20maanden.pdf" TargetMode="External"/><Relationship Id="rId86" Type="http://schemas.openxmlformats.org/officeDocument/2006/relationships/hyperlink" Target="file:///\\w13fs.leiedal.local\Welzijn13\Nieuwe%20structuur\FoodAct%2013%20-%20W13\Operationele%20werking\LWN%20administratie\Gregory%20V\FAVV\1%20-%20Kwaliteitshandboek%20&amp;%20bijlages\Bijlages\reinigingsplan\scan%20ongediertebestrijding.pdf" TargetMode="External"/><Relationship Id="rId130" Type="http://schemas.openxmlformats.org/officeDocument/2006/relationships/hyperlink" Target="https://www.health.belgium.be/nl/voeding/informatie-voor-de-consumenten/etiketttering/etikettering-van-allergenen" TargetMode="External"/><Relationship Id="rId135" Type="http://schemas.openxmlformats.org/officeDocument/2006/relationships/hyperlink" Target="file:///\\leiedal.local\shares\FoodActAdministratie\LWN%20Administratie\Gregory%20V\-%09http:\www.favv-afsca.fgov.be\professionelen\checklists\_documents\Handleiding_CL_Nl.pdf" TargetMode="External"/><Relationship Id="rId13" Type="http://schemas.openxmlformats.org/officeDocument/2006/relationships/hyperlink" Target="http://www.favv.be/professionelen/erkenningen/aanvraag/" TargetMode="External"/><Relationship Id="rId18" Type="http://schemas.openxmlformats.org/officeDocument/2006/relationships/hyperlink" Target="http://www.favv.be/erkenningen/faq/" TargetMode="External"/><Relationship Id="rId39" Type="http://schemas.openxmlformats.org/officeDocument/2006/relationships/image" Target="media/image16.png"/><Relationship Id="rId109" Type="http://schemas.openxmlformats.org/officeDocument/2006/relationships/hyperlink" Target="file:///\\w13fs.leiedal.local\Welzijn13\Nieuwe%20structuur\FoodAct%2013%20-%20W13\Operationele%20werking\LWN%20administratie\Gregory%20V\FAVV\1%20-%20Kwaliteitshandboek%20&amp;%20bijlages\Bijlages\sjablonen\sticker%20papier-karton.pdf" TargetMode="External"/><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hyperlink" Target="file:///\\w13fs.leiedal.local\Welzijn13\Nieuwe%20structuur\FoodAct%2013%20-%20W13\Operationele%20werking\LWN%20administratie\Gregory%20V\FAVV\1%20-%20Kwaliteitshandboek%20&amp;%20bijlages\Bijlages\controlelijsten\temperatuurcontrole%20frigo.docx" TargetMode="External"/><Relationship Id="rId97" Type="http://schemas.openxmlformats.org/officeDocument/2006/relationships/hyperlink" Target="file:///\\w13fs.leiedal.local\Welzijn13\Nieuwe%20structuur\FoodAct%2013%20-%20W13\Operationele%20werking\LWN%20administratie\Gregory%20V\FAVV\1%20-%20Kwaliteitshandboek%20&amp;%20bijlages\Bijlages\sjablonen\datum%20controleren.pub" TargetMode="External"/><Relationship Id="rId104" Type="http://schemas.openxmlformats.org/officeDocument/2006/relationships/hyperlink" Target="file:///\\w13fs.leiedal.local\Welzijn13\Nieuwe%20structuur\FoodAct%2013%20-%20W13\Operationele%20werking\LWN%20administratie\Gregory%20V\FAVV\1%20-%20Kwaliteitshandboek%20&amp;%20bijlages\Bijlages\sjablonen\sorteerwijzer%20papier%20en%20karton.jfif" TargetMode="External"/><Relationship Id="rId120" Type="http://schemas.openxmlformats.org/officeDocument/2006/relationships/hyperlink" Target="https://www.health.belgium.be/nl/voeding/voedselveiligheid/microbiologische-gevaren-en-hygiene/hygiene" TargetMode="External"/><Relationship Id="rId125" Type="http://schemas.openxmlformats.org/officeDocument/2006/relationships/hyperlink" Target="https://blog.airliquide-benelux.com/belgie-nederland/item/continuity/food-pharma/respecteren-koude-keten-blijft-complexe-uitdaging" TargetMode="External"/><Relationship Id="rId141"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afsca.be/professionelen/checklists/" TargetMode="External"/><Relationship Id="rId92" Type="http://schemas.openxmlformats.org/officeDocument/2006/relationships/hyperlink" Target="file:///\\w13fs.leiedal.local\Welzijn13\Nieuwe%20structuur\FoodAct%2013%20-%20W13\Operationele%20werking\LWN%20administratie\Gregory%20V\FAVV\1%20-%20Kwaliteitshandboek%20&amp;%20bijlages\Bijlages\houdbaarheidsdatum.xlsx"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afsca.be/autocontrole-nl/gidsen/distributie/generieke/_documents/G-044_Praktijkhandboek_Nl_met_voorblad.pdf" TargetMode="Externa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1.png"/><Relationship Id="rId87" Type="http://schemas.openxmlformats.org/officeDocument/2006/relationships/hyperlink" Target="file:///\\w13fs.leiedal.local\Welzijn13\Nieuwe%20structuur\FoodAct%2013%20-%20W13\Operationele%20werking\LWN%20administratie\Gregory%20V\FAVV\1%20-%20Kwaliteitshandboek%20&amp;%20bijlages\Bijlages\ongediertebestrijding%20plan.pdf" TargetMode="External"/><Relationship Id="rId110" Type="http://schemas.openxmlformats.org/officeDocument/2006/relationships/hyperlink" Target="file:///\\w13fs.leiedal.local\Welzijn13\Nieuwe%20structuur\FoodAct%2013%20-%20W13\Operationele%20werking\LWN%20administratie\Gregory%20V\FAVV\1%20-%20Kwaliteitshandboek%20&amp;%20bijlages\Bijlages\sjablonen\sticker%20PMD.pdf" TargetMode="External"/><Relationship Id="rId115" Type="http://schemas.openxmlformats.org/officeDocument/2006/relationships/hyperlink" Target="http://www.myenterprise.be/my_enterprise/" TargetMode="External"/><Relationship Id="rId131" Type="http://schemas.openxmlformats.org/officeDocument/2006/relationships/hyperlink" Target="https://www.horecavlaanderen.be/stream/allergenen-favv.pdf" TargetMode="External"/><Relationship Id="rId136" Type="http://schemas.openxmlformats.org/officeDocument/2006/relationships/footer" Target="footer1.xml"/><Relationship Id="rId61" Type="http://schemas.openxmlformats.org/officeDocument/2006/relationships/image" Target="media/image38.png"/><Relationship Id="rId82" Type="http://schemas.openxmlformats.org/officeDocument/2006/relationships/hyperlink" Target="file:///\\w13fs.leiedal.local\Welzijn13\Nieuwe%20structuur\FoodAct%2013%20-%20W13\Operationele%20werking\LWN%20administratie\Gregory%20V\FAVV\1%20-%20Kwaliteitshandboek%20&amp;%20bijlages\Bijlages\houdbaarheid\omzendbrief%20procedure%20houdbaarheid.pdf" TargetMode="External"/><Relationship Id="rId19" Type="http://schemas.openxmlformats.org/officeDocument/2006/relationships/hyperlink" Target="http://www.favv.be/erkenningen/faq/" TargetMode="External"/><Relationship Id="rId14" Type="http://schemas.openxmlformats.org/officeDocument/2006/relationships/hyperlink" Target="https://graydon.be/"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jpeg"/><Relationship Id="rId77" Type="http://schemas.openxmlformats.org/officeDocument/2006/relationships/hyperlink" Target="file:///\\w13fs.leiedal.local\Welzijn13\Nieuwe%20structuur\FoodAct%2013%20-%20W13\Operationele%20werking\LWN%20administratie\Gregory%20V\FAVV\1%20-%20Kwaliteitshandboek%20&amp;%20bijlages\Bijlages\controlelijsten\temperatuurcontrole%20winkels.docx" TargetMode="External"/><Relationship Id="rId100" Type="http://schemas.openxmlformats.org/officeDocument/2006/relationships/hyperlink" Target="file:///\\w13fs.leiedal.local\Welzijn13\Nieuwe%20structuur\FoodAct%2013%20-%20W13\Operationele%20werking\LWN%20administratie\Gregory%20V\FAVV\1%20-%20Kwaliteitshandboek%20&amp;%20bijlages\Bijlages\sjablonen\uitgaand%20register.docx" TargetMode="External"/><Relationship Id="rId105" Type="http://schemas.openxmlformats.org/officeDocument/2006/relationships/hyperlink" Target="file:///\\w13fs.leiedal.local\Welzijn13\Nieuwe%20structuur\FoodAct%2013%20-%20W13\Operationele%20werking\LWN%20administratie\Gregory%20V\FAVV\1%20-%20Kwaliteitshandboek%20&amp;%20bijlages\Bijlages\sjablonen\Sorteerwijzer%20PMD.JPG" TargetMode="External"/><Relationship Id="rId126" Type="http://schemas.openxmlformats.org/officeDocument/2006/relationships/hyperlink" Target="file:///\\leiedal.local\shares\FoodActAdministratie\LWN%20Administratie\Gregory%20V\-%09https:\www.health.belgium.be\nl\voeding\informatie-voor-de-consumenten\etiketttering\etiketteringsvereisten" TargetMode="External"/><Relationship Id="rId8" Type="http://schemas.openxmlformats.org/officeDocument/2006/relationships/image" Target="media/image1.JPG"/><Relationship Id="rId51" Type="http://schemas.openxmlformats.org/officeDocument/2006/relationships/image" Target="media/image28.jpeg"/><Relationship Id="rId72" Type="http://schemas.openxmlformats.org/officeDocument/2006/relationships/hyperlink" Target="file:///\\w13fs.leiedal.local\Welzijn13\Nieuwe%20structuur\FoodAct%2013%20-%20W13\Operationele%20werking\LWN%20administratie\Gregory%20V\FAVV\1%20-%20Kwaliteitshandboek%20&amp;%20bijlages\Bijlages\controlelijsten\overzicht%20lijsten.docx" TargetMode="External"/><Relationship Id="rId93" Type="http://schemas.openxmlformats.org/officeDocument/2006/relationships/hyperlink" Target="file:///\\w13fs.leiedal.local\Welzijn13\Nieuwe%20structuur\FoodAct%2013%20-%20W13\Operationele%20werking\LWN%20administratie\Gregory%20V\FAVV\1%20-%20Kwaliteitshandboek%20&amp;%20bijlages\Bijlages\nuttige%20telefoonnummers.docx" TargetMode="External"/><Relationship Id="rId98" Type="http://schemas.openxmlformats.org/officeDocument/2006/relationships/hyperlink" Target="file:///\\w13fs.leiedal.local\Welzijn13\Nieuwe%20structuur\FoodAct%2013%20-%20W13\Operationele%20werking\LWN%20administratie\Gregory%20V\FAVV\1%20-%20Kwaliteitshandboek%20&amp;%20bijlages\Bijlages\sjablonen\frigo%20fifo.docx" TargetMode="External"/><Relationship Id="rId121" Type="http://schemas.openxmlformats.org/officeDocument/2006/relationships/hyperlink" Target="http://www.favv.be/professionelen/levensmiddelen/omzendbrieven/_documents/2017-07-28_NL_Omzendbrief_controle_water_v05_clean.pdf" TargetMode="External"/><Relationship Id="rId142"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www.favv.be/professionelen/autocontrole/hygiene/" TargetMode="External"/><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hyperlink" Target="https://graydon.be/" TargetMode="External"/><Relationship Id="rId137" Type="http://schemas.openxmlformats.org/officeDocument/2006/relationships/footer" Target="footer2.xml"/><Relationship Id="rId20" Type="http://schemas.openxmlformats.org/officeDocument/2006/relationships/hyperlink" Target="http://www.favv.be/erkenningen/faq/" TargetMode="External"/><Relationship Id="rId41" Type="http://schemas.openxmlformats.org/officeDocument/2006/relationships/image" Target="media/image18.png"/><Relationship Id="rId62" Type="http://schemas.openxmlformats.org/officeDocument/2006/relationships/image" Target="media/image39.jpeg"/><Relationship Id="rId83" Type="http://schemas.openxmlformats.org/officeDocument/2006/relationships/hyperlink" Target="file:///\\w13fs.leiedal.local\Welzijn13\Nieuwe%20structuur\FoodAct%2013%20-%20W13\Operationele%20werking\LWN%20administratie\Gregory%20V\FAVV\1%20-%20Kwaliteitshandboek%20&amp;%20bijlages\Bijlages\houdbaarheid\houdbaarheid%20poster.pdf" TargetMode="External"/><Relationship Id="rId88" Type="http://schemas.openxmlformats.org/officeDocument/2006/relationships/hyperlink" Target="file:///\\w13fs.leiedal.local\Welzijn13\Nieuwe%20structuur\FoodAct%2013%20-%20W13\Operationele%20werking\LWN%20administratie\Gregory%20V\FAVV\1%20-%20Kwaliteitshandboek%20&amp;%20bijlages\Bijlages\controle%20favv%20lijst%20non%20conformiteiten.xlsx" TargetMode="External"/><Relationship Id="rId111" Type="http://schemas.openxmlformats.org/officeDocument/2006/relationships/hyperlink" Target="file:///\\w13fs.leiedal.local\Welzijn13\Nieuwe%20structuur\FoodAct%2013%20-%20W13\Operationele%20werking\LWN%20administratie\Gregory%20V\FAVV\1%20-%20Kwaliteitshandboek%20&amp;%20bijlages\Bijlages\sjablonen\sticker%20restafval.pdf" TargetMode="External"/><Relationship Id="rId132" Type="http://schemas.openxmlformats.org/officeDocument/2006/relationships/hyperlink" Target="http://www.favv.be/autocontrole-nl/gidsen/distributie/g023/" TargetMode="External"/><Relationship Id="rId15" Type="http://schemas.openxmlformats.org/officeDocument/2006/relationships/hyperlink" Target="http://www.myenterprise.be/my_enterprise/" TargetMode="External"/><Relationship Id="rId36" Type="http://schemas.openxmlformats.org/officeDocument/2006/relationships/image" Target="media/image13.png"/><Relationship Id="rId57" Type="http://schemas.openxmlformats.org/officeDocument/2006/relationships/image" Target="media/image34.jpeg"/><Relationship Id="rId106" Type="http://schemas.openxmlformats.org/officeDocument/2006/relationships/hyperlink" Target="file:///\\w13fs.leiedal.local\Welzijn13\Nieuwe%20structuur\FoodAct%2013%20-%20W13\Operationele%20werking\LWN%20administratie\Gregory%20V\FAVV\1%20-%20Kwaliteitshandboek%20&amp;%20bijlages\Bijlages\sjablonen\sorteerwijzer%20restafval.jpg" TargetMode="External"/><Relationship Id="rId127" Type="http://schemas.openxmlformats.org/officeDocument/2006/relationships/hyperlink" Target="https://www.ranson.be/webshop/product/etiketten-op-naam" TargetMode="External"/><Relationship Id="rId10" Type="http://schemas.openxmlformats.org/officeDocument/2006/relationships/hyperlink" Target="mailto:Arnout.vercruysse@welzijn13.be" TargetMode="Externa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hyperlink" Target="file:///\\w13fs.leiedal.local\Welzijn13\Nieuwe%20structuur\FoodAct%2013%20-%20W13\Operationele%20werking\LWN%20administratie\Gregory%20V\FAVV\1%20-%20Kwaliteitshandboek%20&amp;%20bijlages\Bijlages\controlelijsten\poetsen%20diepvriezers.docx" TargetMode="External"/><Relationship Id="rId78" Type="http://schemas.openxmlformats.org/officeDocument/2006/relationships/hyperlink" Target="file:///\\w13fs.leiedal.local\Welzijn13\Nieuwe%20structuur\FoodAct%2013%20-%20W13\Operationele%20werking\LWN%20administratie\Gregory%20V\FAVV\1%20-%20Kwaliteitshandboek%20&amp;%20bijlages\Bijlages\controlelijsten\temperatuurcontrole%20wagens.docx" TargetMode="External"/><Relationship Id="rId94" Type="http://schemas.openxmlformats.org/officeDocument/2006/relationships/hyperlink" Target="file:///\\w13fs.leiedal.local\Welzijn13\Nieuwe%20structuur\FoodAct%2013%20-%20W13\Operationele%20werking\LWN%20administratie\Gregory%20V\FAVV\1%20-%20Kwaliteitshandboek%20&amp;%20bijlages\Bijlages\lijst%20producten.docx" TargetMode="External"/><Relationship Id="rId99" Type="http://schemas.openxmlformats.org/officeDocument/2006/relationships/hyperlink" Target="file:///\\w13fs.leiedal.local\Welzijn13\Nieuwe%20structuur\FoodAct%2013%20-%20W13\Operationele%20werking\LWN%20administratie\Gregory%20V\FAVV\1%20-%20Kwaliteitshandboek%20&amp;%20bijlages\Bijlages\sjablonen\inkomend%20register.docx" TargetMode="External"/><Relationship Id="rId101" Type="http://schemas.openxmlformats.org/officeDocument/2006/relationships/hyperlink" Target="file:///\\w13fs.leiedal.local\Welzijn13\Nieuwe%20structuur\FoodAct%2013%20-%20W13\Operationele%20werking\LWN%20administratie\Gregory%20V\FAVV\1%20-%20Kwaliteitshandboek%20&amp;%20bijlages\Bijlages\sjablonen\pictogrammen%20diepvriezers.docx" TargetMode="External"/><Relationship Id="rId122" Type="http://schemas.openxmlformats.org/officeDocument/2006/relationships/hyperlink" Target="http://www.afsca.be/professionelen/autocontrole/gidsen/qsfiches/_documents/2018-08-27_12_QSF_persoonlijke_hygiene.pd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3.jpeg"/><Relationship Id="rId47" Type="http://schemas.openxmlformats.org/officeDocument/2006/relationships/image" Target="media/image24.png"/><Relationship Id="rId68" Type="http://schemas.openxmlformats.org/officeDocument/2006/relationships/hyperlink" Target="http://www.favv.be/autocontrole-nl/gidsen/distributie/g023/" TargetMode="External"/><Relationship Id="rId89" Type="http://schemas.openxmlformats.org/officeDocument/2006/relationships/hyperlink" Target="file:///\\w13fs.leiedal.local\Welzijn13\Nieuwe%20structuur\FoodAct%2013%20-%20W13\Operationele%20werking\LWN%20administratie\Gregory%20V\FAVV\1%20-%20Kwaliteitshandboek%20&amp;%20bijlages\Bijlages\gids%20invoering%20autocontrolesysteem%20detailhandel%20FAVV.pdf" TargetMode="External"/><Relationship Id="rId112" Type="http://schemas.openxmlformats.org/officeDocument/2006/relationships/hyperlink" Target="file:///\\w13fs.leiedal.local\Welzijn13\Nieuwe%20structuur\FoodAct%2013%20-%20W13\Operationele%20werking\LWN%20administratie\Gregory%20V\FAVV\1%20-%20Kwaliteitshandboek%20&amp;%20bijlages\Bijlages\sjablonen\zacht%20plastic.jfif" TargetMode="External"/><Relationship Id="rId133" Type="http://schemas.openxmlformats.org/officeDocument/2006/relationships/hyperlink" Target="http://docs.health.belgium.be/ActiveProducts.pdf" TargetMode="External"/><Relationship Id="rId16" Type="http://schemas.openxmlformats.org/officeDocument/2006/relationships/hyperlink" Target="http://www.favv.be/erkenningen/fa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jpeg"/></Relationships>
</file>

<file path=word/_rels/foot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A2D59CE94334BA6AC0D3DE3DD1317" ma:contentTypeVersion="15" ma:contentTypeDescription="Een nieuw document maken." ma:contentTypeScope="" ma:versionID="e9da61439daa19e4206313a909c36f46">
  <xsd:schema xmlns:xsd="http://www.w3.org/2001/XMLSchema" xmlns:xs="http://www.w3.org/2001/XMLSchema" xmlns:p="http://schemas.microsoft.com/office/2006/metadata/properties" xmlns:ns2="36beaf43-34c8-4d3f-afa3-b7b48e7af52c" xmlns:ns3="72a13f39-945f-4afa-82e7-c87b57abb438" targetNamespace="http://schemas.microsoft.com/office/2006/metadata/properties" ma:root="true" ma:fieldsID="a0ac46d2f90b97bae96d08d89cff51eb" ns2:_="" ns3:_="">
    <xsd:import namespace="36beaf43-34c8-4d3f-afa3-b7b48e7af52c"/>
    <xsd:import namespace="72a13f39-945f-4afa-82e7-c87b57abb4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dataOK" minOccurs="0"/>
                <xsd:element ref="ns2: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eaf43-34c8-4d3f-afa3-b7b48e7af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aOK" ma:index="18" nillable="true" ma:displayName="data OK" ma:format="Dropdown" ma:internalName="dataOK">
      <xsd:simpleType>
        <xsd:restriction base="dms:Text">
          <xsd:maxLength value="255"/>
        </xsd:restriction>
      </xsd:simpleType>
    </xsd:element>
    <xsd:element name="status" ma:index="19" nillable="true" ma:displayName="status" ma:default="0" ma:internalName="status">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a13f39-945f-4afa-82e7-c87b57abb4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aOK xmlns="36beaf43-34c8-4d3f-afa3-b7b48e7af52c" xsi:nil="true"/>
    <status xmlns="36beaf43-34c8-4d3f-afa3-b7b48e7af52c">false</status>
  </documentManagement>
</p:properties>
</file>

<file path=customXml/itemProps1.xml><?xml version="1.0" encoding="utf-8"?>
<ds:datastoreItem xmlns:ds="http://schemas.openxmlformats.org/officeDocument/2006/customXml" ds:itemID="{53149690-6499-4730-BF68-2E379A49B47C}">
  <ds:schemaRefs>
    <ds:schemaRef ds:uri="http://schemas.openxmlformats.org/officeDocument/2006/bibliography"/>
  </ds:schemaRefs>
</ds:datastoreItem>
</file>

<file path=customXml/itemProps2.xml><?xml version="1.0" encoding="utf-8"?>
<ds:datastoreItem xmlns:ds="http://schemas.openxmlformats.org/officeDocument/2006/customXml" ds:itemID="{749C4D42-6873-43F0-9E19-2718452812A6}"/>
</file>

<file path=customXml/itemProps3.xml><?xml version="1.0" encoding="utf-8"?>
<ds:datastoreItem xmlns:ds="http://schemas.openxmlformats.org/officeDocument/2006/customXml" ds:itemID="{F4F2AA06-6BCF-4C8F-B0E8-614A33C25FFB}"/>
</file>

<file path=customXml/itemProps4.xml><?xml version="1.0" encoding="utf-8"?>
<ds:datastoreItem xmlns:ds="http://schemas.openxmlformats.org/officeDocument/2006/customXml" ds:itemID="{B3E91841-E6AC-4CFE-BB91-7AAF773A0833}"/>
</file>

<file path=docProps/app.xml><?xml version="1.0" encoding="utf-8"?>
<Properties xmlns="http://schemas.openxmlformats.org/officeDocument/2006/extended-properties" xmlns:vt="http://schemas.openxmlformats.org/officeDocument/2006/docPropsVTypes">
  <Template>Normal</Template>
  <TotalTime>1</TotalTime>
  <Pages>39</Pages>
  <Words>9074</Words>
  <Characters>49907</Characters>
  <Application>Microsoft Office Word</Application>
  <DocSecurity>4</DocSecurity>
  <Lines>415</Lines>
  <Paragraphs>117</Paragraphs>
  <ScaleCrop>false</ScaleCrop>
  <HeadingPairs>
    <vt:vector size="2" baseType="variant">
      <vt:variant>
        <vt:lpstr>Titel</vt:lpstr>
      </vt:variant>
      <vt:variant>
        <vt:i4>1</vt:i4>
      </vt:variant>
    </vt:vector>
  </HeadingPairs>
  <TitlesOfParts>
    <vt:vector size="1" baseType="lpstr">
      <vt:lpstr/>
    </vt:vector>
  </TitlesOfParts>
  <Company>Intercommunale Leiedal</Company>
  <LinksUpToDate>false</LinksUpToDate>
  <CharactersWithSpaces>58864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Arnout Vercruysse</dc:creator>
  <cp:keywords/>
  <dc:description/>
  <cp:lastModifiedBy>Arnout Vercruysse</cp:lastModifiedBy>
  <cp:revision>2</cp:revision>
  <cp:lastPrinted>2019-11-20T10:48:00Z</cp:lastPrinted>
  <dcterms:created xsi:type="dcterms:W3CDTF">2020-02-27T08:20:00Z</dcterms:created>
  <dcterms:modified xsi:type="dcterms:W3CDTF">2020-02-27T08:20:00Z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0x010100DBEA2D59CE94334BA6AC0D3DE3DD1317</vt:lpwstr>
  </property>
</Properties>
</file>