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9BE0" w14:textId="77777777" w:rsidR="00065036" w:rsidRPr="00065036" w:rsidRDefault="00065036" w:rsidP="000650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sz w:val="56"/>
          <w:szCs w:val="56"/>
        </w:rPr>
      </w:pPr>
      <w:r>
        <w:rPr>
          <w:rStyle w:val="normaltextrun"/>
          <w:rFonts w:ascii="Calibri Light" w:hAnsi="Calibri Light"/>
          <w:sz w:val="56"/>
        </w:rPr>
        <w:t>La sécurité alimentaire lors de la distribution</w:t>
      </w:r>
    </w:p>
    <w:p w14:paraId="4316C622" w14:textId="3480DC69" w:rsidR="00065036" w:rsidRDefault="00065036" w:rsidP="000650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/>
          <w:sz w:val="56"/>
        </w:rPr>
        <w:t>3 principes de base</w:t>
      </w:r>
      <w:r>
        <w:rPr>
          <w:rStyle w:val="eop"/>
          <w:rFonts w:ascii="Calibri Light" w:hAnsi="Calibri Light"/>
          <w:sz w:val="56"/>
        </w:rPr>
        <w:t> </w:t>
      </w:r>
    </w:p>
    <w:p w14:paraId="5BBBD420" w14:textId="2D1255A5" w:rsidR="00065036" w:rsidRPr="00065036" w:rsidRDefault="00065036" w:rsidP="000650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/>
          <w:sz w:val="56"/>
        </w:rPr>
        <w:t>Exemple de dossier pour le formateur</w:t>
      </w:r>
      <w:r>
        <w:rPr>
          <w:rStyle w:val="eop"/>
          <w:rFonts w:ascii="Calibri Light" w:hAnsi="Calibri Light"/>
          <w:sz w:val="56"/>
        </w:rPr>
        <w:t> </w:t>
      </w:r>
    </w:p>
    <w:p w14:paraId="4FC5BE4B" w14:textId="263027C6" w:rsidR="00065036" w:rsidRPr="00065036" w:rsidRDefault="00065036" w:rsidP="000650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</w:rPr>
        <w:t> </w:t>
      </w:r>
    </w:p>
    <w:p w14:paraId="702227F2" w14:textId="1DFE854B" w:rsidR="00065036" w:rsidRDefault="00065036" w:rsidP="000650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b/>
          <w:sz w:val="22"/>
        </w:rPr>
        <w:t>But de ce dossier</w:t>
      </w:r>
      <w:r>
        <w:rPr>
          <w:rStyle w:val="eop"/>
          <w:rFonts w:ascii="Calibri" w:hAnsi="Calibri"/>
          <w:sz w:val="22"/>
        </w:rPr>
        <w:t> </w:t>
      </w:r>
    </w:p>
    <w:p w14:paraId="696373E9" w14:textId="2D8B0EBD" w:rsidR="00065036" w:rsidRPr="00065036" w:rsidRDefault="00065036" w:rsidP="0006503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Les travailleurs sont capables de dresser la liste des 3 aspects les plus importants de la sécurité alimentaire :</w:t>
      </w:r>
      <w:r>
        <w:rPr>
          <w:rStyle w:val="eop"/>
          <w:rFonts w:ascii="Calibri" w:hAnsi="Calibri"/>
          <w:sz w:val="22"/>
        </w:rPr>
        <w:t> </w:t>
      </w:r>
    </w:p>
    <w:p w14:paraId="27629B5F" w14:textId="65A00CA8" w:rsidR="00065036" w:rsidRDefault="00065036" w:rsidP="00065036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contextualspellingandgrammarerror"/>
          <w:rFonts w:ascii="Calibri" w:hAnsi="Calibri"/>
          <w:sz w:val="22"/>
        </w:rPr>
        <w:t xml:space="preserve">Lavage des mains et hygiène </w:t>
      </w:r>
      <w:r>
        <w:rPr>
          <w:rStyle w:val="normaltextrun"/>
          <w:rFonts w:ascii="Calibri" w:hAnsi="Calibri"/>
          <w:sz w:val="22"/>
        </w:rPr>
        <w:t>personnelle</w:t>
      </w:r>
      <w:r>
        <w:rPr>
          <w:rStyle w:val="eop"/>
          <w:rFonts w:ascii="Calibri" w:hAnsi="Calibri"/>
          <w:sz w:val="22"/>
        </w:rPr>
        <w:t> </w:t>
      </w:r>
    </w:p>
    <w:p w14:paraId="0CEF4A4E" w14:textId="7488D5C6" w:rsidR="00065036" w:rsidRPr="00065036" w:rsidRDefault="00065036" w:rsidP="00065036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3 contrôles (température, date et odeur/apparence)</w:t>
      </w:r>
      <w:r>
        <w:rPr>
          <w:rStyle w:val="eop"/>
          <w:rFonts w:ascii="Calibri" w:hAnsi="Calibri"/>
          <w:sz w:val="22"/>
        </w:rPr>
        <w:t> </w:t>
      </w:r>
    </w:p>
    <w:p w14:paraId="0B0351CA" w14:textId="4E741E1E" w:rsidR="00065036" w:rsidRDefault="00065036" w:rsidP="00065036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Nettoyage </w:t>
      </w:r>
    </w:p>
    <w:p w14:paraId="1A794003" w14:textId="6FB6AF68" w:rsidR="00065036" w:rsidRPr="00065036" w:rsidRDefault="00065036" w:rsidP="0006503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Pour chacun des aspects de la sécurité alimentaire, les travailleurs sont capables de donner des exemples de la manière dont ils peuvent les appliquer sur leur propre lieu de travail</w:t>
      </w:r>
      <w:r>
        <w:rPr>
          <w:rStyle w:val="eop"/>
          <w:rFonts w:ascii="Calibri" w:hAnsi="Calibri"/>
          <w:sz w:val="22"/>
        </w:rPr>
        <w:t> </w:t>
      </w:r>
    </w:p>
    <w:p w14:paraId="38996D29" w14:textId="77777777" w:rsidR="00065036" w:rsidRPr="00065036" w:rsidRDefault="00065036" w:rsidP="000650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</w:rPr>
        <w:t> </w:t>
      </w:r>
    </w:p>
    <w:p w14:paraId="70FD8EF7" w14:textId="2520AE17" w:rsidR="00065036" w:rsidRDefault="00065036" w:rsidP="000650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b/>
          <w:sz w:val="22"/>
        </w:rPr>
        <w:t>Le groupe cible</w:t>
      </w:r>
      <w:r>
        <w:rPr>
          <w:rStyle w:val="eop"/>
          <w:rFonts w:ascii="Calibri" w:hAnsi="Calibri"/>
          <w:sz w:val="22"/>
        </w:rPr>
        <w:t> </w:t>
      </w:r>
    </w:p>
    <w:p w14:paraId="4782EE5C" w14:textId="77777777" w:rsidR="00065036" w:rsidRDefault="00065036" w:rsidP="00065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Ce moment est destiné à minimum 1 et maximum 6 travailleurs des centres de distribution qui ont déjà travaillé au moins 2 jours. </w:t>
      </w:r>
    </w:p>
    <w:p w14:paraId="2030C0AD" w14:textId="77777777" w:rsidR="00065036" w:rsidRDefault="00065036" w:rsidP="00065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Le fait d'avoir déjà été sur le lieu de travail est important, parce qu'ils établissent plus facilement des </w:t>
      </w:r>
      <w:proofErr w:type="gramStart"/>
      <w:r>
        <w:rPr>
          <w:rStyle w:val="normaltextrun"/>
          <w:rFonts w:ascii="Calibri" w:hAnsi="Calibri"/>
          <w:sz w:val="22"/>
        </w:rPr>
        <w:t>liens</w:t>
      </w:r>
      <w:proofErr w:type="gramEnd"/>
      <w:r>
        <w:rPr>
          <w:rStyle w:val="normaltextrun"/>
          <w:rFonts w:ascii="Calibri" w:hAnsi="Calibri"/>
          <w:sz w:val="22"/>
        </w:rPr>
        <w:t xml:space="preserve"> et apprennent mieux. </w:t>
      </w:r>
    </w:p>
    <w:p w14:paraId="4A628819" w14:textId="7360A25F" w:rsidR="00065036" w:rsidRDefault="00065036" w:rsidP="00065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Cette session est adaptée à des personnes aux faibles compétences linguistiques dans la langue du pays hôte.</w:t>
      </w:r>
    </w:p>
    <w:p w14:paraId="43ADCEE7" w14:textId="5D421404" w:rsidR="00065036" w:rsidRDefault="00065036" w:rsidP="000650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</w:rPr>
        <w:t> </w:t>
      </w:r>
      <w:r>
        <w:rPr>
          <w:rStyle w:val="eop"/>
          <w:rFonts w:ascii="Calibri" w:hAnsi="Calibri"/>
          <w:sz w:val="22"/>
        </w:rPr>
        <w:t>  </w:t>
      </w:r>
    </w:p>
    <w:p w14:paraId="7DE73A32" w14:textId="5B275187" w:rsidR="00065036" w:rsidRDefault="00065036" w:rsidP="000650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b/>
          <w:sz w:val="22"/>
        </w:rPr>
        <w:t>Approche</w:t>
      </w:r>
      <w:r>
        <w:rPr>
          <w:rStyle w:val="eop"/>
          <w:rFonts w:ascii="Calibri" w:hAnsi="Calibri"/>
          <w:sz w:val="22"/>
        </w:rPr>
        <w:t> </w:t>
      </w:r>
    </w:p>
    <w:p w14:paraId="2AB09EE7" w14:textId="65BFC4A5" w:rsidR="00065036" w:rsidRDefault="00065036" w:rsidP="0006503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Phase de motivation (max. 3 min.)</w:t>
      </w:r>
      <w:r>
        <w:rPr>
          <w:rStyle w:val="eop"/>
          <w:rFonts w:ascii="Calibri" w:hAnsi="Calibri"/>
          <w:sz w:val="22"/>
        </w:rPr>
        <w:t> </w:t>
      </w:r>
    </w:p>
    <w:p w14:paraId="0C0D61AA" w14:textId="0A9B5535" w:rsidR="02977247" w:rsidRDefault="02977247" w:rsidP="7F751E7D">
      <w:pPr>
        <w:pStyle w:val="paragraph"/>
        <w:spacing w:before="0" w:beforeAutospacing="0" w:after="0" w:afterAutospacing="0"/>
      </w:pPr>
      <w:r>
        <w:rPr>
          <w:noProof/>
        </w:rPr>
        <w:drawing>
          <wp:inline distT="0" distB="0" distL="0" distR="0" wp14:anchorId="36EEDA38" wp14:editId="43B97368">
            <wp:extent cx="4572000" cy="2571750"/>
            <wp:effectExtent l="0" t="0" r="0" b="0"/>
            <wp:docPr id="513846072" name="Picture 513846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846072" name="Picture 51384607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E453E" w14:textId="0AA726B1" w:rsidR="33B630C9" w:rsidRDefault="33B630C9" w:rsidP="33B630C9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54CCDECE" w14:textId="5A31E8D8" w:rsidR="00065036" w:rsidRDefault="00065036" w:rsidP="33B63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</w:rPr>
        <w:t>Souhaitez la bienvenue à tout le monde.</w:t>
      </w:r>
      <w:r>
        <w:rPr>
          <w:rStyle w:val="eop"/>
          <w:rFonts w:ascii="Calibri" w:hAnsi="Calibri"/>
          <w:sz w:val="22"/>
        </w:rPr>
        <w:t> </w:t>
      </w:r>
    </w:p>
    <w:p w14:paraId="3BD91D68" w14:textId="49B98B4B" w:rsidR="33B630C9" w:rsidRDefault="33B630C9" w:rsidP="33B630C9">
      <w:pPr>
        <w:pStyle w:val="paragraph"/>
        <w:spacing w:before="0" w:beforeAutospacing="0" w:after="0" w:afterAutospacing="0"/>
        <w:rPr>
          <w:rStyle w:val="eop"/>
        </w:rPr>
      </w:pPr>
    </w:p>
    <w:p w14:paraId="349D4C5D" w14:textId="5A4EF49B" w:rsidR="7FB14B33" w:rsidRDefault="7FB14B33" w:rsidP="7F751E7D">
      <w:pPr>
        <w:pStyle w:val="paragraph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6D8C35E5" wp14:editId="096F826C">
            <wp:extent cx="4572000" cy="2571428"/>
            <wp:effectExtent l="0" t="0" r="0" b="635"/>
            <wp:docPr id="764127192" name="Picture 764127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127192" name="Picture 76412719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5D0CD" w14:textId="15D7274C" w:rsidR="33B630C9" w:rsidRDefault="33B630C9" w:rsidP="33B630C9">
      <w:pPr>
        <w:pStyle w:val="paragraph"/>
        <w:spacing w:before="0" w:beforeAutospacing="0" w:after="0" w:afterAutospacing="0"/>
        <w:rPr>
          <w:rStyle w:val="eop"/>
        </w:rPr>
      </w:pPr>
    </w:p>
    <w:p w14:paraId="35657A1D" w14:textId="6BAFDFFF" w:rsidR="00065036" w:rsidRPr="00065036" w:rsidRDefault="00065036" w:rsidP="33B630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Montrez l'image de quelqu'un qui saisit un paquet de nourriture. </w:t>
      </w:r>
    </w:p>
    <w:p w14:paraId="1D2D1D3F" w14:textId="1CB789C3" w:rsidR="33B630C9" w:rsidRDefault="33B630C9" w:rsidP="33B630C9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356559E8" w14:textId="2F435C77" w:rsidR="4B36B4CD" w:rsidRDefault="4B36B4CD" w:rsidP="7F751E7D">
      <w:pPr>
        <w:pStyle w:val="paragraph"/>
        <w:spacing w:before="0" w:beforeAutospacing="0" w:after="0" w:afterAutospacing="0"/>
      </w:pPr>
      <w:r>
        <w:rPr>
          <w:noProof/>
        </w:rPr>
        <w:drawing>
          <wp:inline distT="0" distB="0" distL="0" distR="0" wp14:anchorId="22135A40" wp14:editId="0FA9C73E">
            <wp:extent cx="4572000" cy="2571428"/>
            <wp:effectExtent l="0" t="0" r="0" b="635"/>
            <wp:docPr id="885352539" name="Picture 885352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52539" name="Picture 88535253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D60CF" w14:textId="5E46DFFC" w:rsidR="33B630C9" w:rsidRDefault="33B630C9" w:rsidP="33B630C9">
      <w:pPr>
        <w:pStyle w:val="paragraph"/>
        <w:spacing w:before="0" w:beforeAutospacing="0" w:after="0" w:afterAutospacing="0"/>
        <w:rPr>
          <w:rStyle w:val="normaltextrun"/>
          <w:lang w:val="en-US"/>
        </w:rPr>
      </w:pPr>
    </w:p>
    <w:p w14:paraId="528C6B56" w14:textId="1989BAC5" w:rsidR="00065036" w:rsidRDefault="00065036" w:rsidP="00065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Dites que si la personne peut prendre un paquet de nourriture sain, nous sommes heureux </w:t>
      </w:r>
      <w:r w:rsidR="0072792B">
        <w:rPr>
          <w:rStyle w:val="normaltextrun"/>
          <w:rFonts w:ascii="Calibri" w:hAnsi="Calibri"/>
          <w:sz w:val="22"/>
        </w:rPr>
        <w:t>aussi</w:t>
      </w:r>
      <w:r>
        <w:rPr>
          <w:rStyle w:val="normaltextrun"/>
          <w:rFonts w:ascii="Calibri" w:hAnsi="Calibri"/>
          <w:sz w:val="22"/>
        </w:rPr>
        <w:t>.</w:t>
      </w:r>
    </w:p>
    <w:p w14:paraId="187F833B" w14:textId="145BB32C" w:rsidR="00065036" w:rsidRDefault="00065036" w:rsidP="00065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Montrez l'image d'une personne malade.</w:t>
      </w:r>
    </w:p>
    <w:p w14:paraId="1CF55DA0" w14:textId="77777777" w:rsidR="00065036" w:rsidRPr="00065036" w:rsidRDefault="00065036" w:rsidP="000650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D6004B6" w14:textId="21B1C9AF" w:rsidR="15B5CBFB" w:rsidRDefault="15B5CBFB" w:rsidP="7F751E7D">
      <w:pPr>
        <w:pStyle w:val="paragraph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64CC2C66" wp14:editId="551C8A37">
            <wp:extent cx="4570984" cy="2571750"/>
            <wp:effectExtent l="0" t="0" r="1270" b="0"/>
            <wp:docPr id="1092908010" name="Picture 1092908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908010" name="Picture 10929080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984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9CCDB" w14:textId="77777777" w:rsidR="00065036" w:rsidRDefault="00065036" w:rsidP="00065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D47D3D" w14:textId="36F2EBF3" w:rsidR="00065036" w:rsidRPr="00065036" w:rsidRDefault="00065036" w:rsidP="33B630C9">
      <w:pPr>
        <w:pStyle w:val="paragraph"/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Dites : nous devons éviter que les choses tournent mal, que des personnes deviennent malades.  </w:t>
      </w:r>
      <w:r>
        <w:br/>
      </w:r>
      <w:r>
        <w:rPr>
          <w:rStyle w:val="normaltextrun"/>
          <w:rFonts w:ascii="Calibri" w:hAnsi="Calibri"/>
          <w:sz w:val="22"/>
        </w:rPr>
        <w:t xml:space="preserve">Insérez une image de l'agence chargée de la sécurité alimentaire dans votre pays. </w:t>
      </w:r>
    </w:p>
    <w:p w14:paraId="405875D9" w14:textId="434C3D1E" w:rsidR="00065036" w:rsidRPr="00065036" w:rsidRDefault="00065036" w:rsidP="33B630C9">
      <w:pPr>
        <w:pStyle w:val="paragraph"/>
        <w:spacing w:after="0"/>
        <w:textAlignment w:val="baseline"/>
        <w:rPr>
          <w:rStyle w:val="normaltextrun"/>
          <w:lang w:val="en-US"/>
        </w:rPr>
      </w:pPr>
    </w:p>
    <w:p w14:paraId="7648CC03" w14:textId="66EC3169" w:rsidR="00065036" w:rsidRPr="00065036" w:rsidRDefault="00065036" w:rsidP="33B630C9">
      <w:pPr>
        <w:pStyle w:val="paragraph"/>
        <w:spacing w:after="0"/>
        <w:textAlignment w:val="baseline"/>
        <w:rPr>
          <w:highlight w:val="yellow"/>
        </w:rPr>
      </w:pPr>
      <w:r>
        <w:rPr>
          <w:noProof/>
        </w:rPr>
        <w:drawing>
          <wp:inline distT="0" distB="0" distL="0" distR="0" wp14:anchorId="0F3C5AD7" wp14:editId="2941644F">
            <wp:extent cx="4571555" cy="2571750"/>
            <wp:effectExtent l="0" t="0" r="635" b="0"/>
            <wp:docPr id="1094332407" name="Picture 109433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332407" name="Picture 109433240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3483A46" w14:textId="50D235F5" w:rsidR="00065036" w:rsidRPr="00065036" w:rsidRDefault="00065036" w:rsidP="00065036">
      <w:pPr>
        <w:pStyle w:val="paragraph"/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Dites : nous sommes surveillés de près pour cela.  </w:t>
      </w:r>
      <w:r>
        <w:br/>
      </w:r>
      <w:r>
        <w:rPr>
          <w:rStyle w:val="normaltextrun"/>
          <w:rFonts w:ascii="Calibri" w:hAnsi="Calibri"/>
          <w:sz w:val="22"/>
        </w:rPr>
        <w:t>Dites : nous verrons bientôt ce qui peut être fait pour que les paquets de nourriture restent sains et pour éviter les problèmes.</w:t>
      </w:r>
    </w:p>
    <w:p w14:paraId="52122147" w14:textId="6A02A01A" w:rsidR="00065036" w:rsidRDefault="00065036" w:rsidP="0006503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Phase d'apprentissage (max. 10 min.)</w:t>
      </w:r>
      <w:r>
        <w:rPr>
          <w:rStyle w:val="eop"/>
          <w:rFonts w:ascii="Calibri" w:hAnsi="Calibri"/>
          <w:sz w:val="22"/>
        </w:rPr>
        <w:t> </w:t>
      </w:r>
    </w:p>
    <w:p w14:paraId="10B1392C" w14:textId="74CD6F69" w:rsidR="00065036" w:rsidRPr="00065036" w:rsidRDefault="00065036" w:rsidP="00065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b/>
          <w:sz w:val="22"/>
        </w:rPr>
        <w:t>Introduction au contenu</w:t>
      </w:r>
      <w:r>
        <w:rPr>
          <w:rStyle w:val="eop"/>
          <w:rFonts w:ascii="Calibri" w:hAnsi="Calibri"/>
          <w:sz w:val="22"/>
        </w:rPr>
        <w:t> </w:t>
      </w:r>
      <w:r>
        <w:rPr>
          <w:rFonts w:ascii="Segoe UI" w:hAnsi="Segoe UI"/>
          <w:sz w:val="18"/>
        </w:rPr>
        <w:br/>
      </w:r>
      <w:r>
        <w:rPr>
          <w:rStyle w:val="normaltextrun"/>
          <w:rFonts w:ascii="Calibri" w:hAnsi="Calibri"/>
          <w:sz w:val="22"/>
        </w:rPr>
        <w:t xml:space="preserve">Question : que faites-vous déjà pour travailler de façon sûre ? Laissez les participants donner quelques exemples de leur propre pratique au travail.  </w:t>
      </w:r>
      <w:r>
        <w:rPr>
          <w:rStyle w:val="normaltextrun"/>
          <w:rFonts w:ascii="Segoe UI" w:hAnsi="Segoe UI"/>
          <w:sz w:val="18"/>
        </w:rPr>
        <w:br/>
      </w:r>
      <w:r>
        <w:rPr>
          <w:rStyle w:val="normaltextrun"/>
          <w:rFonts w:ascii="Calibri" w:hAnsi="Calibri"/>
          <w:sz w:val="22"/>
        </w:rPr>
        <w:t xml:space="preserve">Dites : on peut faire attention à beaucoup de choses, mais les 3 suivantes sont les plus importantes : </w:t>
      </w:r>
      <w:r>
        <w:rPr>
          <w:rStyle w:val="normaltextrun"/>
          <w:rFonts w:ascii="Segoe UI" w:hAnsi="Segoe UI"/>
          <w:sz w:val="18"/>
        </w:rPr>
        <w:br/>
      </w:r>
      <w:r>
        <w:rPr>
          <w:rStyle w:val="normaltextrun"/>
          <w:rFonts w:ascii="Calibri" w:hAnsi="Calibri"/>
          <w:sz w:val="22"/>
        </w:rPr>
        <w:t xml:space="preserve">- lavage des mains et hygiène personnelle </w:t>
      </w:r>
      <w:r>
        <w:rPr>
          <w:rStyle w:val="normaltextrun"/>
          <w:rFonts w:ascii="Segoe UI" w:hAnsi="Segoe UI"/>
          <w:sz w:val="18"/>
        </w:rPr>
        <w:br/>
      </w:r>
      <w:r>
        <w:rPr>
          <w:rStyle w:val="normaltextrun"/>
          <w:rFonts w:ascii="Calibri" w:hAnsi="Calibri"/>
          <w:sz w:val="22"/>
        </w:rPr>
        <w:t xml:space="preserve">- 3 contrôles (température, date, odeur/aspect) </w:t>
      </w:r>
    </w:p>
    <w:p w14:paraId="338998DE" w14:textId="0838120C" w:rsidR="00065036" w:rsidRPr="00065036" w:rsidRDefault="00065036" w:rsidP="00065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- Nettoyage </w:t>
      </w:r>
    </w:p>
    <w:p w14:paraId="06D273AF" w14:textId="63DE6173" w:rsidR="00065036" w:rsidRPr="00065036" w:rsidRDefault="00065036" w:rsidP="7F751E7D">
      <w:pPr>
        <w:pStyle w:val="paragraph"/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lastRenderedPageBreak/>
        <w:t xml:space="preserve">Dites : je vais vous présenter une vidéo qui montre ce qu'il faut pour travailler en toute sécurité. Vous allez voir ces trois points et reconnaître des choses de votre lieu de travail.  </w:t>
      </w:r>
      <w:r>
        <w:br/>
      </w:r>
    </w:p>
    <w:p w14:paraId="3F441D90" w14:textId="35C8B265" w:rsidR="00065036" w:rsidRPr="00065036" w:rsidRDefault="00065036" w:rsidP="7F751E7D">
      <w:pPr>
        <w:pStyle w:val="paragraph"/>
        <w:spacing w:after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 xml:space="preserve">Montrez la diapositive 6 : le film DISTRIBUTION </w:t>
      </w:r>
    </w:p>
    <w:p w14:paraId="075DA834" w14:textId="142DF9A9" w:rsidR="00065036" w:rsidRPr="00065036" w:rsidRDefault="00065036" w:rsidP="00065036">
      <w:pPr>
        <w:pStyle w:val="paragraph"/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br/>
      </w:r>
      <w:r>
        <w:rPr>
          <w:rStyle w:val="normaltextrun"/>
          <w:rFonts w:ascii="Calibri" w:hAnsi="Calibri"/>
          <w:sz w:val="22"/>
        </w:rPr>
        <w:t xml:space="preserve">Répétez le contenu </w:t>
      </w:r>
      <w:r>
        <w:br/>
      </w:r>
      <w:r>
        <w:rPr>
          <w:rStyle w:val="normaltextrun"/>
          <w:rFonts w:ascii="Calibri" w:hAnsi="Calibri"/>
          <w:sz w:val="22"/>
        </w:rPr>
        <w:t xml:space="preserve">Question : qu'avez-vous reconnu que vous faites aussi (laissez assez de temps pour répondre) ? </w:t>
      </w:r>
      <w:r>
        <w:br/>
      </w:r>
      <w:r>
        <w:rPr>
          <w:rStyle w:val="normaltextrun"/>
          <w:rFonts w:ascii="Calibri" w:hAnsi="Calibri"/>
          <w:sz w:val="22"/>
        </w:rPr>
        <w:t xml:space="preserve">Question : qu'avez-vous vu que vous ne saviez pas ou à quoi vous n'aviez pas pensé (laissez assez de temps pour répondre) ? </w:t>
      </w:r>
      <w:r>
        <w:br/>
      </w:r>
      <w:r>
        <w:rPr>
          <w:rStyle w:val="normaltextrun"/>
          <w:rFonts w:ascii="Calibri" w:hAnsi="Calibri"/>
          <w:sz w:val="22"/>
        </w:rPr>
        <w:t xml:space="preserve">Question : qu'allez-vous faire concrètement sur le lieu de travail que vous avez vu dans la vidéo (laissez assez de temps pour répondre) ? </w:t>
      </w:r>
    </w:p>
    <w:p w14:paraId="39570B7E" w14:textId="5C36EAE8" w:rsidR="00065036" w:rsidRDefault="00065036" w:rsidP="0006503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Phase de contrôle (2 minutes)</w:t>
      </w:r>
      <w:r>
        <w:rPr>
          <w:rStyle w:val="eop"/>
          <w:rFonts w:ascii="Calibri" w:hAnsi="Calibri"/>
          <w:sz w:val="22"/>
        </w:rPr>
        <w:t> </w:t>
      </w:r>
    </w:p>
    <w:p w14:paraId="5B60AB8D" w14:textId="77777777" w:rsidR="00065036" w:rsidRDefault="00065036" w:rsidP="000650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</w:rPr>
        <w:t> </w:t>
      </w:r>
    </w:p>
    <w:p w14:paraId="26A224B4" w14:textId="05D8BA5D" w:rsidR="00065036" w:rsidRDefault="00065036" w:rsidP="33B63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/>
          <w:sz w:val="22"/>
        </w:rPr>
        <w:t>Montrez la diapositive 7</w:t>
      </w:r>
      <w:r>
        <w:rPr>
          <w:rStyle w:val="eop"/>
          <w:rFonts w:ascii="Calibri" w:hAnsi="Calibri"/>
          <w:sz w:val="22"/>
        </w:rPr>
        <w:t> </w:t>
      </w:r>
    </w:p>
    <w:p w14:paraId="55B65682" w14:textId="729C061B" w:rsidR="33B630C9" w:rsidRDefault="33B630C9" w:rsidP="33B630C9">
      <w:pPr>
        <w:pStyle w:val="paragraph"/>
        <w:spacing w:before="0" w:beforeAutospacing="0" w:after="0" w:afterAutospacing="0"/>
        <w:rPr>
          <w:rStyle w:val="eop"/>
        </w:rPr>
      </w:pPr>
    </w:p>
    <w:p w14:paraId="17E84270" w14:textId="6D67E062" w:rsidR="2AD54271" w:rsidRDefault="2AD54271" w:rsidP="7F751E7D">
      <w:pPr>
        <w:pStyle w:val="paragraph"/>
        <w:spacing w:before="0" w:beforeAutospacing="0" w:after="0" w:afterAutospacing="0"/>
      </w:pPr>
      <w:r>
        <w:rPr>
          <w:noProof/>
        </w:rPr>
        <w:drawing>
          <wp:inline distT="0" distB="0" distL="0" distR="0" wp14:anchorId="6BDD641F" wp14:editId="51981FE6">
            <wp:extent cx="4571555" cy="2571750"/>
            <wp:effectExtent l="0" t="0" r="635" b="0"/>
            <wp:docPr id="1697732756" name="Picture 169773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732756" name="Picture 169773275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6D71F" w14:textId="76A75DDF" w:rsidR="00065036" w:rsidRDefault="00065036" w:rsidP="7F751E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</w:rPr>
        <w:t> </w:t>
      </w:r>
    </w:p>
    <w:p w14:paraId="396BE2C0" w14:textId="59DBA30A" w:rsidR="00065036" w:rsidRPr="00DF2FE9" w:rsidRDefault="00DF2FE9" w:rsidP="33B630C9">
      <w:pPr>
        <w:pStyle w:val="paragraph"/>
        <w:spacing w:after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Dites : nous voulons éviter cela.  </w:t>
      </w:r>
      <w:r>
        <w:br/>
      </w:r>
      <w:r>
        <w:rPr>
          <w:rStyle w:val="normaltextrun"/>
          <w:rFonts w:ascii="Calibri" w:hAnsi="Calibri"/>
          <w:sz w:val="22"/>
        </w:rPr>
        <w:t xml:space="preserve">Dites : nous voulons une distribution de nourriture sûre (de nouveau : image de la personne saisissant un paquet de nourriture).  </w:t>
      </w:r>
    </w:p>
    <w:p w14:paraId="67B6D9C1" w14:textId="180926FC" w:rsidR="00065036" w:rsidRPr="00DF2FE9" w:rsidRDefault="00065036" w:rsidP="00DF2FE9">
      <w:pPr>
        <w:pStyle w:val="paragraph"/>
        <w:spacing w:after="0"/>
        <w:textAlignment w:val="baseline"/>
      </w:pPr>
    </w:p>
    <w:p w14:paraId="0EC8EAFD" w14:textId="245141C4" w:rsidR="2B440B1B" w:rsidRDefault="2B440B1B" w:rsidP="7F751E7D">
      <w:pPr>
        <w:pStyle w:val="paragraph"/>
        <w:spacing w:after="0"/>
      </w:pPr>
      <w:r>
        <w:rPr>
          <w:noProof/>
        </w:rPr>
        <w:lastRenderedPageBreak/>
        <w:drawing>
          <wp:inline distT="0" distB="0" distL="0" distR="0" wp14:anchorId="46025108" wp14:editId="04B24792">
            <wp:extent cx="4572000" cy="2571428"/>
            <wp:effectExtent l="0" t="0" r="0" b="635"/>
            <wp:docPr id="2120479772" name="Picture 2120479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479772" name="Picture 212047977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AF289" w14:textId="644E3347" w:rsidR="00065036" w:rsidRPr="00DF2FE9" w:rsidRDefault="00DF2FE9" w:rsidP="00DF2FE9">
      <w:pPr>
        <w:pStyle w:val="paragraph"/>
        <w:spacing w:after="0"/>
        <w:textAlignment w:val="baseline"/>
        <w:rPr>
          <w:rFonts w:ascii="Calibri" w:hAnsi="Calibri" w:cs="Calibri"/>
          <w:sz w:val="22"/>
          <w:szCs w:val="22"/>
        </w:rPr>
      </w:pPr>
      <w:r>
        <w:br/>
      </w:r>
      <w:r>
        <w:rPr>
          <w:rStyle w:val="normaltextrun"/>
          <w:rFonts w:ascii="Calibri" w:hAnsi="Calibri"/>
          <w:sz w:val="22"/>
        </w:rPr>
        <w:t xml:space="preserve">Question : comment distribuer de la nourriture en toute sécurité ? Donnez-moi trois choses nécessaires pour y parvenir.  </w:t>
      </w:r>
      <w:r>
        <w:rPr>
          <w:rStyle w:val="eop"/>
          <w:rFonts w:ascii="Calibri" w:hAnsi="Calibri"/>
          <w:sz w:val="22"/>
        </w:rPr>
        <w:t> </w:t>
      </w:r>
    </w:p>
    <w:p w14:paraId="62A61B96" w14:textId="38A36569" w:rsidR="33B630C9" w:rsidRDefault="33B630C9" w:rsidP="33B630C9">
      <w:pPr>
        <w:pStyle w:val="paragraph"/>
        <w:spacing w:after="0"/>
        <w:rPr>
          <w:rStyle w:val="eop"/>
          <w:lang w:val="en-US"/>
        </w:rPr>
      </w:pPr>
    </w:p>
    <w:p w14:paraId="17EDF427" w14:textId="606B6EF4" w:rsidR="33E3D558" w:rsidRDefault="33E3D558" w:rsidP="7F751E7D">
      <w:pPr>
        <w:pStyle w:val="paragraph"/>
        <w:spacing w:after="0"/>
      </w:pPr>
      <w:r>
        <w:rPr>
          <w:noProof/>
        </w:rPr>
        <w:drawing>
          <wp:inline distT="0" distB="0" distL="0" distR="0" wp14:anchorId="12C3BECF" wp14:editId="44423EB5">
            <wp:extent cx="4571555" cy="2571750"/>
            <wp:effectExtent l="0" t="0" r="635" b="0"/>
            <wp:docPr id="1647138695" name="Picture 1647138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138695" name="Picture 164713869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A0181" w14:textId="37B1945F" w:rsidR="33B630C9" w:rsidRDefault="33B630C9" w:rsidP="33B630C9">
      <w:pPr>
        <w:pStyle w:val="paragraph"/>
        <w:spacing w:after="0"/>
        <w:rPr>
          <w:rStyle w:val="eop"/>
          <w:lang w:val="en-US"/>
        </w:rPr>
      </w:pPr>
    </w:p>
    <w:p w14:paraId="0274AF8C" w14:textId="78558902" w:rsidR="481E59CE" w:rsidRDefault="481E59CE" w:rsidP="33B630C9">
      <w:pPr>
        <w:pStyle w:val="paragraph"/>
        <w:spacing w:after="0"/>
        <w:rPr>
          <w:rStyle w:val="eop"/>
        </w:rPr>
      </w:pPr>
      <w:r>
        <w:rPr>
          <w:rStyle w:val="eop"/>
          <w:rFonts w:ascii="Calibri" w:hAnsi="Calibri"/>
          <w:sz w:val="22"/>
        </w:rPr>
        <w:t xml:space="preserve">Les diapositives 10 et 11 peuvent être montrées ou affichées sur le lieu de travail pour rappeler à tout le monde les </w:t>
      </w:r>
      <w:r>
        <w:rPr>
          <w:rStyle w:val="normaltextrun"/>
          <w:rFonts w:ascii="Calibri" w:hAnsi="Calibri"/>
          <w:sz w:val="22"/>
        </w:rPr>
        <w:t>aspects les plus importants de la sécurité alimentaire</w:t>
      </w:r>
    </w:p>
    <w:p w14:paraId="779720B8" w14:textId="3679C445" w:rsidR="33B630C9" w:rsidRDefault="33B630C9" w:rsidP="33B630C9">
      <w:pPr>
        <w:pStyle w:val="paragraph"/>
        <w:spacing w:after="0"/>
        <w:rPr>
          <w:rStyle w:val="normaltextrun"/>
          <w:lang w:val="en-US"/>
        </w:rPr>
      </w:pPr>
    </w:p>
    <w:p w14:paraId="64A8E0D6" w14:textId="1114BFAC" w:rsidR="4E092C94" w:rsidRDefault="4E092C94" w:rsidP="7F751E7D">
      <w:pPr>
        <w:pStyle w:val="paragraph"/>
        <w:spacing w:after="0"/>
      </w:pPr>
      <w:r>
        <w:rPr>
          <w:noProof/>
        </w:rPr>
        <w:lastRenderedPageBreak/>
        <w:drawing>
          <wp:inline distT="0" distB="0" distL="0" distR="0" wp14:anchorId="1168893A" wp14:editId="7E117C8E">
            <wp:extent cx="4571555" cy="2571750"/>
            <wp:effectExtent l="0" t="0" r="635" b="0"/>
            <wp:docPr id="1961443754" name="Picture 1961443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443754" name="Picture 196144375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2F936" w14:textId="65202906" w:rsidR="4E092C94" w:rsidRDefault="4E092C94" w:rsidP="7F751E7D">
      <w:pPr>
        <w:pStyle w:val="paragraph"/>
        <w:spacing w:after="0"/>
      </w:pPr>
      <w:r>
        <w:rPr>
          <w:noProof/>
        </w:rPr>
        <w:drawing>
          <wp:inline distT="0" distB="0" distL="0" distR="0" wp14:anchorId="6C2E054F" wp14:editId="4C1B91F4">
            <wp:extent cx="4571555" cy="2571750"/>
            <wp:effectExtent l="0" t="0" r="635" b="0"/>
            <wp:docPr id="1876740336" name="Picture 187674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740336" name="Picture 187674033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D7610" w14:textId="77777777" w:rsidR="00065036" w:rsidRPr="00DF2FE9" w:rsidRDefault="00065036">
      <w:pPr>
        <w:rPr>
          <w:lang w:val="en-US"/>
        </w:rPr>
      </w:pPr>
    </w:p>
    <w:sectPr w:rsidR="00065036" w:rsidRPr="00DF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340"/>
    <w:multiLevelType w:val="multilevel"/>
    <w:tmpl w:val="EC669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4E22"/>
    <w:multiLevelType w:val="multilevel"/>
    <w:tmpl w:val="8B76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B6FDC"/>
    <w:multiLevelType w:val="multilevel"/>
    <w:tmpl w:val="45CE4D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02D7C"/>
    <w:multiLevelType w:val="multilevel"/>
    <w:tmpl w:val="4BFA2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7755D"/>
    <w:multiLevelType w:val="multilevel"/>
    <w:tmpl w:val="71CA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65F2B"/>
    <w:multiLevelType w:val="multilevel"/>
    <w:tmpl w:val="74766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C2CF0"/>
    <w:multiLevelType w:val="multilevel"/>
    <w:tmpl w:val="37D0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382AAD"/>
    <w:multiLevelType w:val="multilevel"/>
    <w:tmpl w:val="80FA79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84044"/>
    <w:multiLevelType w:val="multilevel"/>
    <w:tmpl w:val="9580E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36"/>
    <w:rsid w:val="00065036"/>
    <w:rsid w:val="001877B8"/>
    <w:rsid w:val="0072792B"/>
    <w:rsid w:val="00DF2FE9"/>
    <w:rsid w:val="02977247"/>
    <w:rsid w:val="0535516C"/>
    <w:rsid w:val="0892EC01"/>
    <w:rsid w:val="0AB8BD83"/>
    <w:rsid w:val="10DD0133"/>
    <w:rsid w:val="134385B4"/>
    <w:rsid w:val="15B5CBFB"/>
    <w:rsid w:val="1635FA99"/>
    <w:rsid w:val="1BAFB2C2"/>
    <w:rsid w:val="2AD54271"/>
    <w:rsid w:val="2B440B1B"/>
    <w:rsid w:val="2B6756E5"/>
    <w:rsid w:val="2CB9997F"/>
    <w:rsid w:val="2F8EBB3A"/>
    <w:rsid w:val="31914A06"/>
    <w:rsid w:val="33B630C9"/>
    <w:rsid w:val="33E3D558"/>
    <w:rsid w:val="391C7523"/>
    <w:rsid w:val="3A0E4329"/>
    <w:rsid w:val="481E59CE"/>
    <w:rsid w:val="49F9F5D6"/>
    <w:rsid w:val="4B36B4CD"/>
    <w:rsid w:val="4CCDA762"/>
    <w:rsid w:val="4DA6F2F1"/>
    <w:rsid w:val="4E092C94"/>
    <w:rsid w:val="4E169DAE"/>
    <w:rsid w:val="4E84F032"/>
    <w:rsid w:val="4F463B1A"/>
    <w:rsid w:val="51EBDF5E"/>
    <w:rsid w:val="532530B8"/>
    <w:rsid w:val="54780B46"/>
    <w:rsid w:val="57B8D93C"/>
    <w:rsid w:val="693AA993"/>
    <w:rsid w:val="6AEE43E3"/>
    <w:rsid w:val="6B61F35C"/>
    <w:rsid w:val="6DF9CD17"/>
    <w:rsid w:val="757398FF"/>
    <w:rsid w:val="7AC6F9DF"/>
    <w:rsid w:val="7F751E7D"/>
    <w:rsid w:val="7FB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D7"/>
  <w15:chartTrackingRefBased/>
  <w15:docId w15:val="{8413CF3F-EE51-4115-9154-286DD7C4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DefaultParagraphFont"/>
    <w:rsid w:val="00065036"/>
  </w:style>
  <w:style w:type="character" w:customStyle="1" w:styleId="eop">
    <w:name w:val="eop"/>
    <w:basedOn w:val="DefaultParagraphFont"/>
    <w:rsid w:val="00065036"/>
  </w:style>
  <w:style w:type="character" w:customStyle="1" w:styleId="contextualspellingandgrammarerror">
    <w:name w:val="contextualspellingandgrammarerror"/>
    <w:basedOn w:val="DefaultParagraphFont"/>
    <w:rsid w:val="00065036"/>
  </w:style>
  <w:style w:type="character" w:customStyle="1" w:styleId="spellingerror">
    <w:name w:val="spellingerror"/>
    <w:basedOn w:val="DefaultParagraphFont"/>
    <w:rsid w:val="0006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4A7853E063E46B3EB9FB235EFF0CD" ma:contentTypeVersion="13" ma:contentTypeDescription="Create a new document." ma:contentTypeScope="" ma:versionID="13d643596bf8a3ac59c1226f3f77ec96">
  <xsd:schema xmlns:xsd="http://www.w3.org/2001/XMLSchema" xmlns:xs="http://www.w3.org/2001/XMLSchema" xmlns:p="http://schemas.microsoft.com/office/2006/metadata/properties" xmlns:ns2="c1220c06-d533-42c9-b4b1-a84b35ec89c9" xmlns:ns3="017d97f1-a449-4642-8d22-d582cb24b97a" targetNamespace="http://schemas.microsoft.com/office/2006/metadata/properties" ma:root="true" ma:fieldsID="7257266ad47491cca351b72ce5963dc4" ns2:_="" ns3:_="">
    <xsd:import namespace="c1220c06-d533-42c9-b4b1-a84b35ec89c9"/>
    <xsd:import namespace="017d97f1-a449-4642-8d22-d582cb24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0c06-d533-42c9-b4b1-a84b35ec89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d97f1-a449-4642-8d22-d582cb24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644FD-66BD-4252-88FC-86C935D9A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20c06-d533-42c9-b4b1-a84b35ec89c9"/>
    <ds:schemaRef ds:uri="017d97f1-a449-4642-8d22-d582cb24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5006A-5C17-4637-91C6-528353D6C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79F14-312C-4736-AE4C-90144FC257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Poeze</dc:creator>
  <cp:keywords/>
  <dc:description/>
  <cp:lastModifiedBy>Marcus Rees</cp:lastModifiedBy>
  <cp:revision>5</cp:revision>
  <dcterms:created xsi:type="dcterms:W3CDTF">2021-10-22T15:58:00Z</dcterms:created>
  <dcterms:modified xsi:type="dcterms:W3CDTF">2022-04-13T12:27:00Z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0x0101008BE4A7853E063E46B3EB9FB235EFF0CD</vt:lpwstr>
  </property>
</Properties>
</file>