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250"/>
      </w:tblGrid>
      <w:tr w:rsidR="00EB3447" w:rsidRPr="001463C9" w14:paraId="4180B2EB" w14:textId="77777777" w:rsidTr="001463C9">
        <w:tc>
          <w:tcPr>
            <w:tcW w:w="3231" w:type="dxa"/>
            <w:vAlign w:val="center"/>
          </w:tcPr>
          <w:p w14:paraId="78A9F803" w14:textId="77777777" w:rsidR="00EB3447" w:rsidRPr="001463C9" w:rsidRDefault="00E74F0E" w:rsidP="001463C9">
            <w:pPr>
              <w:rPr>
                <w:rFonts w:asciiTheme="minorHAnsi" w:hAnsiTheme="minorHAnsi" w:cs="Arial"/>
                <w:b/>
                <w:sz w:val="24"/>
                <w:szCs w:val="24"/>
              </w:rPr>
            </w:pPr>
            <w:r w:rsidRPr="001463C9">
              <w:rPr>
                <w:rFonts w:cs="Arial"/>
                <w:b/>
                <w:noProof/>
                <w:sz w:val="24"/>
                <w:szCs w:val="24"/>
                <w:lang w:eastAsia="en-GB"/>
              </w:rPr>
              <w:drawing>
                <wp:inline distT="0" distB="0" distL="0" distR="0" wp14:anchorId="746C3BE0" wp14:editId="7741E932">
                  <wp:extent cx="166666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_Marjon_University_Logo_Blue__Red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124" cy="716287"/>
                          </a:xfrm>
                          <a:prstGeom prst="rect">
                            <a:avLst/>
                          </a:prstGeom>
                        </pic:spPr>
                      </pic:pic>
                    </a:graphicData>
                  </a:graphic>
                </wp:inline>
              </w:drawing>
            </w:r>
          </w:p>
        </w:tc>
        <w:tc>
          <w:tcPr>
            <w:tcW w:w="7451" w:type="dxa"/>
            <w:vAlign w:val="center"/>
          </w:tcPr>
          <w:p w14:paraId="2B9C92A3" w14:textId="77777777" w:rsidR="004F3CDF" w:rsidRPr="001463C9" w:rsidRDefault="00EB3447" w:rsidP="004F3CDF">
            <w:pPr>
              <w:jc w:val="center"/>
              <w:rPr>
                <w:rFonts w:asciiTheme="minorHAnsi" w:hAnsiTheme="minorHAnsi" w:cs="Arial"/>
                <w:b/>
                <w:sz w:val="36"/>
                <w:szCs w:val="24"/>
              </w:rPr>
            </w:pPr>
            <w:r w:rsidRPr="001463C9">
              <w:rPr>
                <w:rFonts w:asciiTheme="minorHAnsi" w:hAnsiTheme="minorHAnsi" w:cs="Arial"/>
                <w:b/>
                <w:sz w:val="36"/>
                <w:szCs w:val="24"/>
              </w:rPr>
              <w:t>DAILY RECORD OF VISIT TO THE PLACEMENT</w:t>
            </w:r>
          </w:p>
          <w:p w14:paraId="30B24152" w14:textId="77777777" w:rsidR="001463C9" w:rsidRPr="001463C9" w:rsidRDefault="001463C9" w:rsidP="001463C9">
            <w:pPr>
              <w:jc w:val="center"/>
              <w:rPr>
                <w:rFonts w:asciiTheme="minorHAnsi" w:hAnsiTheme="minorHAnsi" w:cs="Arial"/>
                <w:b/>
                <w:sz w:val="36"/>
                <w:szCs w:val="24"/>
              </w:rPr>
            </w:pPr>
            <w:r w:rsidRPr="001463C9">
              <w:rPr>
                <w:rFonts w:asciiTheme="minorHAnsi" w:hAnsiTheme="minorHAnsi" w:cs="Arial"/>
                <w:b/>
                <w:sz w:val="36"/>
                <w:szCs w:val="24"/>
              </w:rPr>
              <w:t xml:space="preserve">REFLECTIVE PLACEMENT LEARNING </w:t>
            </w:r>
            <w:r w:rsidRPr="001463C9">
              <w:rPr>
                <w:rFonts w:asciiTheme="minorHAnsi" w:hAnsiTheme="minorHAnsi" w:cs="Arial"/>
                <w:b/>
                <w:sz w:val="36"/>
                <w:szCs w:val="24"/>
              </w:rPr>
              <w:br/>
              <w:t>JOURNAL TEMPLATE 2018/19</w:t>
            </w:r>
          </w:p>
        </w:tc>
      </w:tr>
    </w:tbl>
    <w:p w14:paraId="015CA9D5" w14:textId="77777777" w:rsidR="001463C9" w:rsidRDefault="001463C9" w:rsidP="00E1287E">
      <w:pPr>
        <w:pStyle w:val="Footer"/>
        <w:tabs>
          <w:tab w:val="clear" w:pos="4153"/>
          <w:tab w:val="clear" w:pos="8306"/>
        </w:tabs>
        <w:rPr>
          <w:rFonts w:asciiTheme="minorHAnsi" w:hAnsiTheme="minorHAnsi" w:cs="Arial"/>
        </w:rPr>
      </w:pPr>
    </w:p>
    <w:p w14:paraId="5AEBF64B" w14:textId="77777777" w:rsidR="008E248B" w:rsidRDefault="001463C9" w:rsidP="00E1287E">
      <w:pPr>
        <w:pStyle w:val="Footer"/>
        <w:tabs>
          <w:tab w:val="clear" w:pos="4153"/>
          <w:tab w:val="clear" w:pos="8306"/>
        </w:tabs>
        <w:rPr>
          <w:rFonts w:asciiTheme="minorHAnsi" w:hAnsiTheme="minorHAnsi" w:cs="Arial"/>
        </w:rPr>
      </w:pP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will</w:t>
      </w:r>
      <w:r w:rsidR="00E1287E" w:rsidRPr="00F72501">
        <w:rPr>
          <w:rFonts w:asciiTheme="minorHAnsi" w:hAnsiTheme="minorHAnsi" w:cs="Arial"/>
        </w:rPr>
        <w:t xml:space="preserve"> </w:t>
      </w:r>
      <w:r w:rsidR="00E1287E">
        <w:rPr>
          <w:rFonts w:asciiTheme="minorHAnsi" w:hAnsiTheme="minorHAnsi" w:cs="Arial"/>
        </w:rPr>
        <w:t xml:space="preserve">need to keep a </w:t>
      </w:r>
      <w:r w:rsidR="00F20052">
        <w:rPr>
          <w:rFonts w:asciiTheme="minorHAnsi" w:hAnsiTheme="minorHAnsi" w:cs="Arial"/>
        </w:rPr>
        <w:t xml:space="preserve">regular, </w:t>
      </w:r>
      <w:r w:rsidR="00E1287E">
        <w:rPr>
          <w:rFonts w:asciiTheme="minorHAnsi" w:hAnsiTheme="minorHAnsi" w:cs="Arial"/>
        </w:rPr>
        <w:t xml:space="preserve">detailed record of </w:t>
      </w:r>
      <w:r>
        <w:rPr>
          <w:rFonts w:asciiTheme="minorHAnsi" w:hAnsiTheme="minorHAnsi" w:cs="Arial"/>
        </w:rPr>
        <w:t>your</w:t>
      </w:r>
      <w:r w:rsidR="00E86268">
        <w:rPr>
          <w:rFonts w:asciiTheme="minorHAnsi" w:hAnsiTheme="minorHAnsi" w:cs="Arial"/>
        </w:rPr>
        <w:t xml:space="preserve"> </w:t>
      </w:r>
      <w:r w:rsidR="00E1287E">
        <w:rPr>
          <w:rFonts w:asciiTheme="minorHAnsi" w:hAnsiTheme="minorHAnsi" w:cs="Arial"/>
        </w:rPr>
        <w:t xml:space="preserve">time on placement. </w:t>
      </w:r>
      <w:r w:rsidR="00F20052">
        <w:rPr>
          <w:rFonts w:asciiTheme="minorHAnsi" w:hAnsiTheme="minorHAnsi" w:cs="Arial"/>
        </w:rPr>
        <w:t xml:space="preserve">This process is an important part of experiential learning and will also help with the assessment task. </w:t>
      </w:r>
      <w:r w:rsidR="00E1287E">
        <w:rPr>
          <w:rFonts w:asciiTheme="minorHAnsi" w:hAnsiTheme="minorHAnsi" w:cs="Arial"/>
        </w:rPr>
        <w:t xml:space="preserve">This template is designed to help </w:t>
      </w: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 xml:space="preserve">reflect on your experiences. </w:t>
      </w:r>
      <w:r w:rsidR="006C41A0">
        <w:rPr>
          <w:rFonts w:asciiTheme="minorHAnsi" w:hAnsiTheme="minorHAnsi" w:cs="Arial"/>
        </w:rPr>
        <w:t>Reflection should take place before</w:t>
      </w:r>
      <w:r w:rsidR="00F20052">
        <w:rPr>
          <w:rFonts w:asciiTheme="minorHAnsi" w:hAnsiTheme="minorHAnsi" w:cs="Arial"/>
        </w:rPr>
        <w:t>,</w:t>
      </w:r>
      <w:r w:rsidR="006C41A0">
        <w:rPr>
          <w:rFonts w:asciiTheme="minorHAnsi" w:hAnsiTheme="minorHAnsi" w:cs="Arial"/>
        </w:rPr>
        <w:t xml:space="preserve"> during and after your placement. </w:t>
      </w:r>
      <w:r w:rsidR="00F20052">
        <w:rPr>
          <w:rFonts w:asciiTheme="minorHAnsi" w:hAnsiTheme="minorHAnsi" w:cs="Arial"/>
        </w:rPr>
        <w:t>It is also important to return to your reflections after a period of time.</w:t>
      </w:r>
    </w:p>
    <w:p w14:paraId="295471A4" w14:textId="77777777" w:rsidR="008E248B" w:rsidRDefault="008E248B" w:rsidP="00E1287E">
      <w:pPr>
        <w:pStyle w:val="Footer"/>
        <w:tabs>
          <w:tab w:val="clear" w:pos="4153"/>
          <w:tab w:val="clear" w:pos="8306"/>
        </w:tabs>
        <w:rPr>
          <w:rFonts w:asciiTheme="minorHAnsi" w:hAnsiTheme="minorHAnsi" w:cs="Arial"/>
        </w:rPr>
      </w:pPr>
    </w:p>
    <w:p w14:paraId="27987014" w14:textId="77777777" w:rsidR="00E86268" w:rsidRDefault="00E86268" w:rsidP="00E1287E">
      <w:pPr>
        <w:pStyle w:val="Footer"/>
        <w:tabs>
          <w:tab w:val="clear" w:pos="4153"/>
          <w:tab w:val="clear" w:pos="8306"/>
        </w:tabs>
        <w:rPr>
          <w:rFonts w:asciiTheme="minorHAnsi" w:hAnsiTheme="minorHAnsi" w:cs="Arial"/>
        </w:rPr>
      </w:pPr>
      <w:r>
        <w:rPr>
          <w:rFonts w:asciiTheme="minorHAnsi" w:hAnsiTheme="minorHAnsi" w:cs="Arial"/>
        </w:rPr>
        <w:t xml:space="preserve">You should decide with your University Placement Tutor (UPT) how you will record your reflections. One way you may wish to </w:t>
      </w:r>
      <w:r w:rsidR="00E74F0E">
        <w:rPr>
          <w:rFonts w:asciiTheme="minorHAnsi" w:hAnsiTheme="minorHAnsi" w:cs="Arial"/>
        </w:rPr>
        <w:t xml:space="preserve">do this is by setting up an </w:t>
      </w:r>
      <w:proofErr w:type="spellStart"/>
      <w:r w:rsidR="00E74F0E">
        <w:rPr>
          <w:rFonts w:asciiTheme="minorHAnsi" w:hAnsiTheme="minorHAnsi" w:cs="Arial"/>
        </w:rPr>
        <w:t>Edub</w:t>
      </w:r>
      <w:r>
        <w:rPr>
          <w:rFonts w:asciiTheme="minorHAnsi" w:hAnsiTheme="minorHAnsi" w:cs="Arial"/>
        </w:rPr>
        <w:t>log</w:t>
      </w:r>
      <w:proofErr w:type="spellEnd"/>
      <w:r w:rsidR="00E74F0E">
        <w:rPr>
          <w:rFonts w:asciiTheme="minorHAnsi" w:hAnsiTheme="minorHAnsi" w:cs="Arial"/>
        </w:rPr>
        <w:t xml:space="preserve">. </w:t>
      </w:r>
      <w:r w:rsidR="004F3CDF">
        <w:rPr>
          <w:rFonts w:asciiTheme="minorHAnsi" w:hAnsiTheme="minorHAnsi" w:cs="Arial"/>
        </w:rPr>
        <w:t xml:space="preserve">The Marjon eLearning Team have produced comprehensive guidance on how to set up and determine who sees your </w:t>
      </w:r>
      <w:proofErr w:type="spellStart"/>
      <w:r w:rsidR="004F3CDF">
        <w:rPr>
          <w:rFonts w:asciiTheme="minorHAnsi" w:hAnsiTheme="minorHAnsi" w:cs="Arial"/>
        </w:rPr>
        <w:t>Edublog</w:t>
      </w:r>
      <w:proofErr w:type="spellEnd"/>
      <w:r w:rsidR="004F3CDF">
        <w:rPr>
          <w:rFonts w:asciiTheme="minorHAnsi" w:hAnsiTheme="minorHAnsi" w:cs="Arial"/>
        </w:rPr>
        <w:t xml:space="preserve"> accessible via: </w:t>
      </w:r>
      <w:hyperlink r:id="rId6" w:history="1">
        <w:r w:rsidR="001463C9" w:rsidRPr="001463C9">
          <w:rPr>
            <w:rStyle w:val="Hyperlink"/>
            <w:rFonts w:asciiTheme="minorHAnsi" w:hAnsiTheme="minorHAnsi"/>
          </w:rPr>
          <w:t>http://sites.marjon.ac.uk/elearninghelp/category/help-for-staff/edublogs</w:t>
        </w:r>
      </w:hyperlink>
      <w:r w:rsidR="001463C9" w:rsidRPr="001463C9">
        <w:rPr>
          <w:rFonts w:asciiTheme="minorHAnsi" w:hAnsiTheme="minorHAnsi"/>
        </w:rPr>
        <w:t>/</w:t>
      </w:r>
      <w:r w:rsidR="004F3CDF" w:rsidRPr="001463C9">
        <w:rPr>
          <w:rFonts w:asciiTheme="minorHAnsi" w:hAnsiTheme="minorHAnsi" w:cs="Arial"/>
        </w:rPr>
        <w:t>.</w:t>
      </w:r>
      <w:r w:rsidR="004F3CDF">
        <w:rPr>
          <w:rFonts w:asciiTheme="minorHAnsi" w:hAnsiTheme="minorHAnsi" w:cs="Arial"/>
        </w:rPr>
        <w:t xml:space="preserve"> </w:t>
      </w:r>
    </w:p>
    <w:p w14:paraId="1E107E64" w14:textId="77777777" w:rsidR="001463C9" w:rsidRDefault="001463C9" w:rsidP="00E1287E">
      <w:pPr>
        <w:pStyle w:val="Footer"/>
        <w:tabs>
          <w:tab w:val="clear" w:pos="4153"/>
          <w:tab w:val="clear" w:pos="8306"/>
        </w:tabs>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148"/>
      </w:tblGrid>
      <w:tr w:rsidR="001463C9" w14:paraId="453D3448" w14:textId="77777777" w:rsidTr="001463C9">
        <w:trPr>
          <w:trHeight w:val="662"/>
        </w:trPr>
        <w:tc>
          <w:tcPr>
            <w:tcW w:w="534" w:type="dxa"/>
          </w:tcPr>
          <w:p w14:paraId="79CD94F9" w14:textId="77777777" w:rsidR="001463C9" w:rsidRDefault="001463C9" w:rsidP="00E1287E">
            <w:pPr>
              <w:pStyle w:val="Footer"/>
              <w:tabs>
                <w:tab w:val="clear" w:pos="4153"/>
                <w:tab w:val="clear" w:pos="8306"/>
              </w:tabs>
              <w:rPr>
                <w:rFonts w:asciiTheme="minorHAnsi" w:hAnsiTheme="minorHAnsi" w:cs="Arial"/>
              </w:rPr>
            </w:pPr>
            <w:r>
              <w:rPr>
                <w:rFonts w:ascii="Calibri" w:hAnsi="Calibri"/>
                <w:noProof/>
                <w:color w:val="002060"/>
                <w:lang w:eastAsia="en-GB"/>
              </w:rPr>
              <w:drawing>
                <wp:anchor distT="0" distB="0" distL="114300" distR="114300" simplePos="0" relativeHeight="251659264" behindDoc="1" locked="0" layoutInCell="1" allowOverlap="1" wp14:anchorId="369C27DD" wp14:editId="1FB21723">
                  <wp:simplePos x="0" y="0"/>
                  <wp:positionH relativeFrom="column">
                    <wp:posOffset>-86995</wp:posOffset>
                  </wp:positionH>
                  <wp:positionV relativeFrom="paragraph">
                    <wp:posOffset>0</wp:posOffset>
                  </wp:positionV>
                  <wp:extent cx="389255" cy="304800"/>
                  <wp:effectExtent l="0" t="0" r="0" b="0"/>
                  <wp:wrapTight wrapText="bothSides">
                    <wp:wrapPolygon edited="0">
                      <wp:start x="0" y="0"/>
                      <wp:lineTo x="0" y="20250"/>
                      <wp:lineTo x="20085" y="20250"/>
                      <wp:lineTo x="20085" y="0"/>
                      <wp:lineTo x="0" y="0"/>
                    </wp:wrapPolygon>
                  </wp:wrapTight>
                  <wp:docPr id="1" name="Picture 1" descr="C:\Users\pelford\AppData\Local\Microsoft\Windows\Temporary Internet Files\Content.IE5\H3HK9HRP\excla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lford\AppData\Local\Microsoft\Windows\Temporary Internet Files\Content.IE5\H3HK9HRP\exclamati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2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48" w:type="dxa"/>
          </w:tcPr>
          <w:p w14:paraId="5ED8FBB5" w14:textId="77777777" w:rsidR="001463C9" w:rsidRDefault="001463C9" w:rsidP="00E1287E">
            <w:pPr>
              <w:pStyle w:val="Footer"/>
              <w:tabs>
                <w:tab w:val="clear" w:pos="4153"/>
                <w:tab w:val="clear" w:pos="8306"/>
              </w:tabs>
              <w:rPr>
                <w:rFonts w:asciiTheme="minorHAnsi" w:hAnsiTheme="minorHAnsi" w:cs="Arial"/>
              </w:rPr>
            </w:pPr>
            <w:r>
              <w:rPr>
                <w:rFonts w:asciiTheme="minorHAnsi" w:hAnsiTheme="minorHAnsi" w:cs="Arial"/>
                <w:b/>
              </w:rPr>
              <w:t>Please remember c</w:t>
            </w:r>
            <w:r w:rsidRPr="00E86268">
              <w:rPr>
                <w:rFonts w:asciiTheme="minorHAnsi" w:hAnsiTheme="minorHAnsi" w:cs="Arial"/>
                <w:b/>
              </w:rPr>
              <w:t xml:space="preserve">onfidentiality must be maintained </w:t>
            </w:r>
            <w:r>
              <w:rPr>
                <w:rFonts w:asciiTheme="minorHAnsi" w:hAnsiTheme="minorHAnsi" w:cs="Arial"/>
                <w:b/>
              </w:rPr>
              <w:t>at all times when reflecting on your placement experiences.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6250"/>
      </w:tblGrid>
      <w:tr w:rsidR="006C41A0" w:rsidRPr="00E53AC9" w14:paraId="0FDEA634" w14:textId="77777777" w:rsidTr="00956E82">
        <w:trPr>
          <w:trHeight w:val="518"/>
        </w:trPr>
        <w:tc>
          <w:tcPr>
            <w:tcW w:w="4261" w:type="dxa"/>
          </w:tcPr>
          <w:p w14:paraId="580B8CB7"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Date:</w:t>
            </w:r>
          </w:p>
        </w:tc>
        <w:tc>
          <w:tcPr>
            <w:tcW w:w="6337" w:type="dxa"/>
          </w:tcPr>
          <w:p w14:paraId="4E222B29" w14:textId="52841E62" w:rsidR="006C41A0" w:rsidRPr="00E53AC9" w:rsidRDefault="003D780A" w:rsidP="00956E82">
            <w:pPr>
              <w:pStyle w:val="Footer"/>
              <w:rPr>
                <w:rFonts w:asciiTheme="minorHAnsi" w:hAnsiTheme="minorHAnsi" w:cs="Arial"/>
                <w:b/>
              </w:rPr>
            </w:pPr>
            <w:r>
              <w:rPr>
                <w:rFonts w:asciiTheme="minorHAnsi" w:hAnsiTheme="minorHAnsi" w:cs="Arial"/>
                <w:b/>
              </w:rPr>
              <w:t>04/03/2019</w:t>
            </w:r>
          </w:p>
        </w:tc>
      </w:tr>
      <w:tr w:rsidR="006C41A0" w:rsidRPr="00E53AC9" w14:paraId="57649755" w14:textId="77777777" w:rsidTr="00956E82">
        <w:trPr>
          <w:trHeight w:val="517"/>
        </w:trPr>
        <w:tc>
          <w:tcPr>
            <w:tcW w:w="4261" w:type="dxa"/>
          </w:tcPr>
          <w:p w14:paraId="6B9AD85A"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Group or individual with whom I worked:</w:t>
            </w:r>
          </w:p>
        </w:tc>
        <w:tc>
          <w:tcPr>
            <w:tcW w:w="6337" w:type="dxa"/>
          </w:tcPr>
          <w:p w14:paraId="2E6AEF21" w14:textId="7CDDDBD9" w:rsidR="006C41A0" w:rsidRPr="00E53AC9" w:rsidRDefault="003D780A" w:rsidP="00956E82">
            <w:pPr>
              <w:pStyle w:val="Footer"/>
              <w:tabs>
                <w:tab w:val="clear" w:pos="4153"/>
                <w:tab w:val="clear" w:pos="8306"/>
              </w:tabs>
              <w:rPr>
                <w:rFonts w:asciiTheme="minorHAnsi" w:hAnsiTheme="minorHAnsi" w:cs="Arial"/>
              </w:rPr>
            </w:pPr>
            <w:r>
              <w:rPr>
                <w:rFonts w:asciiTheme="minorHAnsi" w:hAnsiTheme="minorHAnsi" w:cs="Arial"/>
              </w:rPr>
              <w:t xml:space="preserve">Children in the Preschool </w:t>
            </w:r>
          </w:p>
        </w:tc>
      </w:tr>
    </w:tbl>
    <w:p w14:paraId="490E899F" w14:textId="77777777" w:rsidR="006C41A0" w:rsidRDefault="006C41A0" w:rsidP="006C41A0">
      <w:pPr>
        <w:pStyle w:val="Footer"/>
        <w:tabs>
          <w:tab w:val="clear" w:pos="4153"/>
          <w:tab w:val="clear" w:pos="8306"/>
        </w:tabs>
        <w:rPr>
          <w:rFonts w:asciiTheme="minorHAnsi" w:hAnsiTheme="minorHAnsi" w:cs="Arial"/>
          <w:b/>
        </w:rPr>
      </w:pPr>
    </w:p>
    <w:p w14:paraId="4DC26843" w14:textId="77777777" w:rsidR="006C41A0" w:rsidRPr="00E53AC9" w:rsidRDefault="006C41A0" w:rsidP="006C41A0">
      <w:pPr>
        <w:pStyle w:val="Footer"/>
        <w:tabs>
          <w:tab w:val="clear" w:pos="4153"/>
          <w:tab w:val="clear" w:pos="8306"/>
        </w:tabs>
        <w:rPr>
          <w:rFonts w:asciiTheme="minorHAnsi" w:hAnsiTheme="minorHAnsi" w:cs="Arial"/>
        </w:rPr>
      </w:pPr>
      <w:r>
        <w:rPr>
          <w:rFonts w:asciiTheme="minorHAnsi" w:hAnsiTheme="minorHAnsi" w:cs="Arial"/>
          <w:b/>
        </w:rPr>
        <w:t>BEFORE my</w:t>
      </w:r>
      <w:r w:rsidRPr="00E53AC9">
        <w:rPr>
          <w:rFonts w:asciiTheme="minorHAnsi" w:hAnsiTheme="minorHAnsi" w:cs="Arial"/>
          <w:b/>
        </w:rPr>
        <w:t xml:space="preserve"> placement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030D24E1" w14:textId="77777777" w:rsidTr="00956E82">
        <w:tc>
          <w:tcPr>
            <w:tcW w:w="10598" w:type="dxa"/>
          </w:tcPr>
          <w:p w14:paraId="3626A177" w14:textId="77777777" w:rsidR="006C41A0" w:rsidRPr="00E53AC9" w:rsidRDefault="006C41A0" w:rsidP="006C41A0">
            <w:pPr>
              <w:pStyle w:val="Footer"/>
              <w:tabs>
                <w:tab w:val="clear" w:pos="4153"/>
                <w:tab w:val="clear" w:pos="8306"/>
              </w:tabs>
              <w:rPr>
                <w:rFonts w:asciiTheme="minorHAnsi" w:hAnsiTheme="minorHAnsi" w:cs="Arial"/>
              </w:rPr>
            </w:pPr>
            <w:r w:rsidRPr="00E53AC9">
              <w:rPr>
                <w:rFonts w:asciiTheme="minorHAnsi" w:hAnsiTheme="minorHAnsi" w:cs="Arial"/>
              </w:rPr>
              <w:t xml:space="preserve">What am I aiming to achieve from </w:t>
            </w:r>
            <w:r>
              <w:rPr>
                <w:rFonts w:asciiTheme="minorHAnsi" w:hAnsiTheme="minorHAnsi" w:cs="Arial"/>
              </w:rPr>
              <w:t>my placement today</w:t>
            </w:r>
            <w:r w:rsidRPr="00E53AC9">
              <w:rPr>
                <w:rFonts w:asciiTheme="minorHAnsi" w:hAnsiTheme="minorHAnsi" w:cs="Arial"/>
              </w:rPr>
              <w:t>? What do I need to be mindful of? What issues/questions need to be addressed to ensure I achieve my aim? Do I need to be aware of particular theories, or have particular skills? Have I thought about all of the ‘what ifs’?</w:t>
            </w:r>
          </w:p>
        </w:tc>
      </w:tr>
      <w:tr w:rsidR="006C41A0" w:rsidRPr="00E53AC9" w14:paraId="771A7305" w14:textId="77777777" w:rsidTr="00956E82">
        <w:tc>
          <w:tcPr>
            <w:tcW w:w="10598" w:type="dxa"/>
          </w:tcPr>
          <w:p w14:paraId="2A4C8CA1" w14:textId="77777777" w:rsidR="006C41A0" w:rsidRPr="00E53AC9" w:rsidRDefault="006C41A0" w:rsidP="00956E82">
            <w:pPr>
              <w:pStyle w:val="Footer"/>
              <w:tabs>
                <w:tab w:val="clear" w:pos="4153"/>
                <w:tab w:val="clear" w:pos="8306"/>
              </w:tabs>
              <w:rPr>
                <w:rFonts w:asciiTheme="minorHAnsi" w:hAnsiTheme="minorHAnsi" w:cs="Arial"/>
                <w:b/>
              </w:rPr>
            </w:pPr>
          </w:p>
          <w:p w14:paraId="55BBBB81" w14:textId="0A0730A2" w:rsidR="006C41A0" w:rsidRPr="00E53AC9" w:rsidRDefault="003D780A" w:rsidP="00956E82">
            <w:pPr>
              <w:pStyle w:val="Footer"/>
              <w:tabs>
                <w:tab w:val="clear" w:pos="4153"/>
                <w:tab w:val="clear" w:pos="8306"/>
              </w:tabs>
              <w:rPr>
                <w:rFonts w:asciiTheme="minorHAnsi" w:hAnsiTheme="minorHAnsi" w:cs="Arial"/>
                <w:b/>
              </w:rPr>
            </w:pPr>
            <w:r>
              <w:rPr>
                <w:rFonts w:asciiTheme="minorHAnsi" w:hAnsiTheme="minorHAnsi" w:cs="Arial"/>
                <w:b/>
              </w:rPr>
              <w:t xml:space="preserve">I am aiming to focus on helping my key children who struggle with speech to progress. </w:t>
            </w:r>
            <w:r w:rsidRPr="003D780A">
              <w:rPr>
                <w:rFonts w:asciiTheme="minorHAnsi" w:hAnsiTheme="minorHAnsi" w:cs="Arial"/>
                <w:b/>
              </w:rPr>
              <w:t>EYFS framework.</w:t>
            </w:r>
            <w:r>
              <w:rPr>
                <w:rFonts w:asciiTheme="minorHAnsi" w:hAnsiTheme="minorHAnsi" w:cs="Arial"/>
                <w:b/>
              </w:rPr>
              <w:t xml:space="preserve"> Development matters.</w:t>
            </w:r>
          </w:p>
          <w:p w14:paraId="1E152B7E" w14:textId="77777777" w:rsidR="006C41A0" w:rsidRPr="00E53AC9" w:rsidRDefault="006C41A0" w:rsidP="00956E82">
            <w:pPr>
              <w:pStyle w:val="Footer"/>
              <w:tabs>
                <w:tab w:val="clear" w:pos="4153"/>
                <w:tab w:val="clear" w:pos="8306"/>
              </w:tabs>
              <w:rPr>
                <w:rFonts w:asciiTheme="minorHAnsi" w:hAnsiTheme="minorHAnsi" w:cs="Arial"/>
                <w:b/>
              </w:rPr>
            </w:pPr>
          </w:p>
          <w:p w14:paraId="2D323C45" w14:textId="77777777" w:rsidR="006C41A0" w:rsidRPr="00E53AC9" w:rsidRDefault="006C41A0" w:rsidP="00956E82">
            <w:pPr>
              <w:pStyle w:val="Footer"/>
              <w:tabs>
                <w:tab w:val="clear" w:pos="4153"/>
                <w:tab w:val="clear" w:pos="8306"/>
              </w:tabs>
              <w:rPr>
                <w:rFonts w:asciiTheme="minorHAnsi" w:hAnsiTheme="minorHAnsi" w:cs="Arial"/>
                <w:b/>
              </w:rPr>
            </w:pPr>
          </w:p>
          <w:p w14:paraId="7B3EDF15" w14:textId="77777777" w:rsidR="006C41A0" w:rsidRDefault="006C41A0" w:rsidP="00956E82">
            <w:pPr>
              <w:pStyle w:val="Footer"/>
              <w:tabs>
                <w:tab w:val="clear" w:pos="4153"/>
                <w:tab w:val="clear" w:pos="8306"/>
              </w:tabs>
              <w:rPr>
                <w:rFonts w:asciiTheme="minorHAnsi" w:hAnsiTheme="minorHAnsi" w:cs="Arial"/>
                <w:b/>
              </w:rPr>
            </w:pPr>
          </w:p>
          <w:p w14:paraId="3601156D" w14:textId="77777777" w:rsidR="00156B35" w:rsidRDefault="00156B35" w:rsidP="00956E82">
            <w:pPr>
              <w:pStyle w:val="Footer"/>
              <w:tabs>
                <w:tab w:val="clear" w:pos="4153"/>
                <w:tab w:val="clear" w:pos="8306"/>
              </w:tabs>
              <w:rPr>
                <w:rFonts w:asciiTheme="minorHAnsi" w:hAnsiTheme="minorHAnsi" w:cs="Arial"/>
                <w:b/>
              </w:rPr>
            </w:pPr>
          </w:p>
          <w:p w14:paraId="629FC68B" w14:textId="77777777" w:rsidR="00156B35" w:rsidRDefault="00156B35" w:rsidP="00956E82">
            <w:pPr>
              <w:pStyle w:val="Footer"/>
              <w:tabs>
                <w:tab w:val="clear" w:pos="4153"/>
                <w:tab w:val="clear" w:pos="8306"/>
              </w:tabs>
              <w:rPr>
                <w:rFonts w:asciiTheme="minorHAnsi" w:hAnsiTheme="minorHAnsi" w:cs="Arial"/>
                <w:b/>
              </w:rPr>
            </w:pPr>
          </w:p>
          <w:p w14:paraId="2690BB6F" w14:textId="77777777" w:rsidR="00156B35" w:rsidRDefault="00156B35" w:rsidP="00956E82">
            <w:pPr>
              <w:pStyle w:val="Footer"/>
              <w:tabs>
                <w:tab w:val="clear" w:pos="4153"/>
                <w:tab w:val="clear" w:pos="8306"/>
              </w:tabs>
              <w:rPr>
                <w:rFonts w:asciiTheme="minorHAnsi" w:hAnsiTheme="minorHAnsi" w:cs="Arial"/>
                <w:b/>
              </w:rPr>
            </w:pPr>
          </w:p>
          <w:p w14:paraId="19734B3F" w14:textId="77777777" w:rsidR="00156B35" w:rsidRPr="00E53AC9" w:rsidRDefault="00156B35" w:rsidP="00956E82">
            <w:pPr>
              <w:pStyle w:val="Footer"/>
              <w:tabs>
                <w:tab w:val="clear" w:pos="4153"/>
                <w:tab w:val="clear" w:pos="8306"/>
              </w:tabs>
              <w:rPr>
                <w:rFonts w:asciiTheme="minorHAnsi" w:hAnsiTheme="minorHAnsi" w:cs="Arial"/>
                <w:b/>
              </w:rPr>
            </w:pPr>
          </w:p>
        </w:tc>
      </w:tr>
    </w:tbl>
    <w:p w14:paraId="4CBB7D6D" w14:textId="77777777" w:rsidR="006C41A0" w:rsidRDefault="006C41A0" w:rsidP="006C41A0">
      <w:pPr>
        <w:pStyle w:val="Footer"/>
        <w:tabs>
          <w:tab w:val="clear" w:pos="4153"/>
          <w:tab w:val="clear" w:pos="8306"/>
        </w:tabs>
        <w:rPr>
          <w:rFonts w:asciiTheme="minorHAnsi" w:hAnsiTheme="minorHAnsi" w:cs="Arial"/>
          <w:b/>
        </w:rPr>
      </w:pPr>
    </w:p>
    <w:p w14:paraId="4FC7AD1E" w14:textId="77777777" w:rsidR="006C41A0" w:rsidRPr="00E53AC9"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DURING my placement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249016A3" w14:textId="77777777" w:rsidTr="00956E82">
        <w:tc>
          <w:tcPr>
            <w:tcW w:w="10598" w:type="dxa"/>
          </w:tcPr>
          <w:p w14:paraId="3A492EAB"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What did I notice happening around me today? What was I thinking and feeling? How was I involved? Did I do anything to intervene and change the situation that I found myself in e.g. how I conveyed a point or whether I decided not to do something I had planned to do? Did my reflections at the time change the session I had planned or my actions?</w:t>
            </w:r>
          </w:p>
        </w:tc>
      </w:tr>
      <w:tr w:rsidR="006C41A0" w:rsidRPr="00E53AC9" w14:paraId="2BAA5CEB" w14:textId="77777777" w:rsidTr="00956E82">
        <w:tc>
          <w:tcPr>
            <w:tcW w:w="10598" w:type="dxa"/>
          </w:tcPr>
          <w:p w14:paraId="46C12DC0" w14:textId="77777777" w:rsidR="006C41A0" w:rsidRPr="00E53AC9" w:rsidRDefault="006C41A0" w:rsidP="00956E82">
            <w:pPr>
              <w:pStyle w:val="Footer"/>
              <w:tabs>
                <w:tab w:val="clear" w:pos="4153"/>
                <w:tab w:val="clear" w:pos="8306"/>
              </w:tabs>
              <w:rPr>
                <w:rFonts w:asciiTheme="minorHAnsi" w:hAnsiTheme="minorHAnsi" w:cs="Arial"/>
                <w:b/>
              </w:rPr>
            </w:pPr>
          </w:p>
          <w:p w14:paraId="7C0503FA" w14:textId="767B57A9" w:rsidR="006C41A0" w:rsidRPr="00E53AC9" w:rsidRDefault="003D780A" w:rsidP="00956E82">
            <w:pPr>
              <w:pStyle w:val="Footer"/>
              <w:tabs>
                <w:tab w:val="clear" w:pos="4153"/>
                <w:tab w:val="clear" w:pos="8306"/>
              </w:tabs>
              <w:rPr>
                <w:rFonts w:asciiTheme="minorHAnsi" w:hAnsiTheme="minorHAnsi" w:cs="Arial"/>
                <w:b/>
              </w:rPr>
            </w:pPr>
            <w:r>
              <w:rPr>
                <w:rFonts w:asciiTheme="minorHAnsi" w:hAnsiTheme="minorHAnsi" w:cs="Arial"/>
                <w:b/>
              </w:rPr>
              <w:t>Today was quite hectic. There was a lot of children in and it was raining so they couldn’t go outside. After lunch we decided try a little experiment, we put the boys in one room and the girls in the other. The boys had soft play equipment and the girls had puzzles and books. we found the boys were very rowdy, made a lot of noise and had a lot of disagreements with each</w:t>
            </w:r>
            <w:r w:rsidR="009F1D93">
              <w:rPr>
                <w:rFonts w:asciiTheme="minorHAnsi" w:hAnsiTheme="minorHAnsi" w:cs="Arial"/>
                <w:b/>
              </w:rPr>
              <w:t xml:space="preserve"> </w:t>
            </w:r>
            <w:r>
              <w:rPr>
                <w:rFonts w:asciiTheme="minorHAnsi" w:hAnsiTheme="minorHAnsi" w:cs="Arial"/>
                <w:b/>
              </w:rPr>
              <w:t xml:space="preserve">other whereas the girls were very clam and sat down looking at books and doing puzzles. We plan to swap the boys and girls around at some point and see whether it was the situation or the gender which caused the difference in </w:t>
            </w:r>
            <w:r>
              <w:rPr>
                <w:rFonts w:asciiTheme="minorHAnsi" w:hAnsiTheme="minorHAnsi" w:cs="Arial"/>
                <w:b/>
              </w:rPr>
              <w:lastRenderedPageBreak/>
              <w:t xml:space="preserve">behaviour as we have never split them up before and were surprised by how </w:t>
            </w:r>
            <w:r w:rsidR="009F1D93">
              <w:rPr>
                <w:rFonts w:asciiTheme="minorHAnsi" w:hAnsiTheme="minorHAnsi" w:cs="Arial"/>
                <w:b/>
              </w:rPr>
              <w:t xml:space="preserve">different the behaviour was. </w:t>
            </w:r>
          </w:p>
          <w:p w14:paraId="2C09377D" w14:textId="0E2E2F06" w:rsidR="009F1D93" w:rsidRPr="009F1D93" w:rsidRDefault="009F1D93" w:rsidP="009F1D93">
            <w:pPr>
              <w:rPr>
                <w:b/>
                <w:sz w:val="24"/>
                <w:szCs w:val="24"/>
              </w:rPr>
            </w:pPr>
            <w:r w:rsidRPr="009F1D93">
              <w:t xml:space="preserve"> </w:t>
            </w:r>
            <w:r w:rsidRPr="009F1D93">
              <w:rPr>
                <w:b/>
                <w:sz w:val="24"/>
                <w:szCs w:val="24"/>
              </w:rPr>
              <w:t xml:space="preserve">In the afternoon I did some activities with child A trying to get him to say some words by pointing at things in a book, I also tried modelling some language when we played with the </w:t>
            </w:r>
            <w:r w:rsidR="00545CD2" w:rsidRPr="009F1D93">
              <w:rPr>
                <w:b/>
                <w:sz w:val="24"/>
                <w:szCs w:val="24"/>
              </w:rPr>
              <w:t>doll’s</w:t>
            </w:r>
            <w:r w:rsidRPr="009F1D93">
              <w:rPr>
                <w:b/>
                <w:sz w:val="24"/>
                <w:szCs w:val="24"/>
              </w:rPr>
              <w:t xml:space="preserve"> house but whatever I tried he didn’t seem to want to speak today. It wasn’t very </w:t>
            </w:r>
            <w:r w:rsidR="00545CD2" w:rsidRPr="009F1D93">
              <w:rPr>
                <w:b/>
                <w:sz w:val="24"/>
                <w:szCs w:val="24"/>
              </w:rPr>
              <w:t>successful,</w:t>
            </w:r>
            <w:r w:rsidRPr="009F1D93">
              <w:rPr>
                <w:b/>
                <w:sz w:val="24"/>
                <w:szCs w:val="24"/>
              </w:rPr>
              <w:t xml:space="preserve"> and he didn’t say any words for the whole of today. </w:t>
            </w:r>
          </w:p>
          <w:p w14:paraId="677676DE" w14:textId="77777777" w:rsidR="006C41A0" w:rsidRPr="00E53AC9" w:rsidRDefault="006C41A0" w:rsidP="00956E82">
            <w:pPr>
              <w:pStyle w:val="Footer"/>
              <w:tabs>
                <w:tab w:val="clear" w:pos="4153"/>
                <w:tab w:val="clear" w:pos="8306"/>
              </w:tabs>
              <w:rPr>
                <w:rFonts w:asciiTheme="minorHAnsi" w:hAnsiTheme="minorHAnsi" w:cs="Arial"/>
                <w:b/>
              </w:rPr>
            </w:pPr>
          </w:p>
          <w:p w14:paraId="46BB15F7" w14:textId="77777777" w:rsidR="006C41A0" w:rsidRPr="00E53AC9" w:rsidRDefault="006C41A0" w:rsidP="00956E82">
            <w:pPr>
              <w:pStyle w:val="Footer"/>
              <w:tabs>
                <w:tab w:val="clear" w:pos="4153"/>
                <w:tab w:val="clear" w:pos="8306"/>
              </w:tabs>
              <w:rPr>
                <w:rFonts w:asciiTheme="minorHAnsi" w:hAnsiTheme="minorHAnsi" w:cs="Arial"/>
                <w:b/>
              </w:rPr>
            </w:pPr>
          </w:p>
          <w:p w14:paraId="12466D1D" w14:textId="77777777" w:rsidR="006C41A0" w:rsidRDefault="006C41A0" w:rsidP="00956E82">
            <w:pPr>
              <w:pStyle w:val="Footer"/>
              <w:tabs>
                <w:tab w:val="clear" w:pos="4153"/>
                <w:tab w:val="clear" w:pos="8306"/>
              </w:tabs>
              <w:rPr>
                <w:rFonts w:asciiTheme="minorHAnsi" w:hAnsiTheme="minorHAnsi" w:cs="Arial"/>
                <w:b/>
              </w:rPr>
            </w:pPr>
          </w:p>
          <w:p w14:paraId="32D4B6D8" w14:textId="77777777" w:rsidR="00156B35" w:rsidRDefault="00156B35" w:rsidP="00956E82">
            <w:pPr>
              <w:pStyle w:val="Footer"/>
              <w:tabs>
                <w:tab w:val="clear" w:pos="4153"/>
                <w:tab w:val="clear" w:pos="8306"/>
              </w:tabs>
              <w:rPr>
                <w:rFonts w:asciiTheme="minorHAnsi" w:hAnsiTheme="minorHAnsi" w:cs="Arial"/>
                <w:b/>
              </w:rPr>
            </w:pPr>
          </w:p>
          <w:p w14:paraId="257756FC" w14:textId="77777777" w:rsidR="00156B35" w:rsidRDefault="00156B35" w:rsidP="00956E82">
            <w:pPr>
              <w:pStyle w:val="Footer"/>
              <w:tabs>
                <w:tab w:val="clear" w:pos="4153"/>
                <w:tab w:val="clear" w:pos="8306"/>
              </w:tabs>
              <w:rPr>
                <w:rFonts w:asciiTheme="minorHAnsi" w:hAnsiTheme="minorHAnsi" w:cs="Arial"/>
                <w:b/>
              </w:rPr>
            </w:pPr>
          </w:p>
          <w:p w14:paraId="6E50C534" w14:textId="77777777" w:rsidR="00156B35" w:rsidRPr="00E53AC9" w:rsidRDefault="00156B35" w:rsidP="00956E82">
            <w:pPr>
              <w:pStyle w:val="Footer"/>
              <w:tabs>
                <w:tab w:val="clear" w:pos="4153"/>
                <w:tab w:val="clear" w:pos="8306"/>
              </w:tabs>
              <w:rPr>
                <w:rFonts w:asciiTheme="minorHAnsi" w:hAnsiTheme="minorHAnsi" w:cs="Arial"/>
                <w:b/>
              </w:rPr>
            </w:pPr>
          </w:p>
        </w:tc>
      </w:tr>
    </w:tbl>
    <w:p w14:paraId="41BB751E" w14:textId="77777777" w:rsidR="001463C9" w:rsidRDefault="001463C9" w:rsidP="006C41A0">
      <w:pPr>
        <w:pStyle w:val="Footer"/>
        <w:tabs>
          <w:tab w:val="clear" w:pos="4153"/>
          <w:tab w:val="clear" w:pos="8306"/>
        </w:tabs>
        <w:rPr>
          <w:rFonts w:asciiTheme="minorHAnsi" w:hAnsiTheme="minorHAnsi" w:cs="Arial"/>
          <w:b/>
        </w:rPr>
      </w:pPr>
    </w:p>
    <w:p w14:paraId="4F88E041" w14:textId="77777777" w:rsidR="001463C9" w:rsidRDefault="001463C9">
      <w:pPr>
        <w:rPr>
          <w:rFonts w:eastAsia="Times New Roman" w:cs="Arial"/>
          <w:b/>
          <w:sz w:val="24"/>
          <w:szCs w:val="24"/>
        </w:rPr>
      </w:pPr>
      <w:r>
        <w:rPr>
          <w:rFonts w:cs="Arial"/>
          <w:b/>
        </w:rPr>
        <w:br w:type="page"/>
      </w:r>
    </w:p>
    <w:p w14:paraId="51100E14" w14:textId="77777777" w:rsidR="006C41A0" w:rsidRPr="006C41A0" w:rsidRDefault="006C41A0" w:rsidP="006C41A0">
      <w:pPr>
        <w:pStyle w:val="Footer"/>
        <w:tabs>
          <w:tab w:val="clear" w:pos="4153"/>
          <w:tab w:val="clear" w:pos="8306"/>
        </w:tabs>
        <w:rPr>
          <w:rFonts w:asciiTheme="minorHAnsi" w:hAnsiTheme="minorHAnsi" w:cs="Arial"/>
          <w:b/>
        </w:rPr>
      </w:pPr>
      <w:r>
        <w:rPr>
          <w:rFonts w:asciiTheme="minorHAnsi" w:hAnsiTheme="minorHAnsi" w:cs="Arial"/>
          <w:b/>
        </w:rPr>
        <w:lastRenderedPageBreak/>
        <w:t xml:space="preserve">AFTER my placement … </w:t>
      </w:r>
      <w:r w:rsidR="001463C9">
        <w:rPr>
          <w:rFonts w:asciiTheme="minorHAnsi" w:hAnsiTheme="minorHAnsi" w:cs="Arial"/>
          <w:b/>
        </w:rPr>
        <w:t>(based on the Gibbs (1988) Reflective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3FAB65EF" w14:textId="77777777" w:rsidTr="00956E82">
        <w:tc>
          <w:tcPr>
            <w:tcW w:w="10598" w:type="dxa"/>
          </w:tcPr>
          <w:p w14:paraId="6FF907C1" w14:textId="77777777" w:rsidR="006C41A0" w:rsidRPr="006C41A0" w:rsidRDefault="006C41A0" w:rsidP="00956E82">
            <w:pPr>
              <w:pStyle w:val="Footer"/>
              <w:tabs>
                <w:tab w:val="clear" w:pos="4153"/>
                <w:tab w:val="clear" w:pos="8306"/>
              </w:tabs>
              <w:rPr>
                <w:rFonts w:asciiTheme="minorHAnsi" w:hAnsiTheme="minorHAnsi" w:cs="Arial"/>
              </w:rPr>
            </w:pPr>
            <w:r>
              <w:rPr>
                <w:rFonts w:asciiTheme="minorHAnsi" w:hAnsiTheme="minorHAnsi" w:cs="Arial"/>
              </w:rPr>
              <w:t>Describe the activities you undertook whilst on placement today</w:t>
            </w:r>
            <w:r w:rsidR="00212231">
              <w:rPr>
                <w:rFonts w:asciiTheme="minorHAnsi" w:hAnsiTheme="minorHAnsi" w:cs="Arial"/>
              </w:rPr>
              <w:t>. Set the context, what you did and what happened.</w:t>
            </w:r>
          </w:p>
        </w:tc>
      </w:tr>
      <w:tr w:rsidR="006C41A0" w:rsidRPr="00E53AC9" w14:paraId="7B309E3A" w14:textId="77777777" w:rsidTr="00956E82">
        <w:tc>
          <w:tcPr>
            <w:tcW w:w="10598" w:type="dxa"/>
          </w:tcPr>
          <w:p w14:paraId="2924599D" w14:textId="77777777" w:rsidR="003D780A" w:rsidRPr="003D780A" w:rsidRDefault="003D780A" w:rsidP="003D780A">
            <w:pPr>
              <w:pStyle w:val="Footer"/>
              <w:rPr>
                <w:rFonts w:cs="Arial"/>
              </w:rPr>
            </w:pPr>
            <w:r w:rsidRPr="003D780A">
              <w:rPr>
                <w:rFonts w:cs="Arial"/>
              </w:rPr>
              <w:t xml:space="preserve">8:30 – 9:00 I made myself a coffee and chatted to other members of staff and the children that were in for breakfast club. </w:t>
            </w:r>
          </w:p>
          <w:p w14:paraId="248A4497" w14:textId="0A966DC6" w:rsidR="003D780A" w:rsidRDefault="003D780A" w:rsidP="003D780A">
            <w:pPr>
              <w:pStyle w:val="Footer"/>
              <w:rPr>
                <w:rFonts w:cs="Arial"/>
              </w:rPr>
            </w:pPr>
            <w:r w:rsidRPr="003D780A">
              <w:rPr>
                <w:rFonts w:cs="Arial"/>
              </w:rPr>
              <w:t xml:space="preserve">9:00 – 10:00 I supported the session and made some observations of children for their files. I took child B to the potty. </w:t>
            </w:r>
          </w:p>
          <w:p w14:paraId="47FDFD5A" w14:textId="5E8A5D77" w:rsidR="003D780A" w:rsidRPr="003D780A" w:rsidRDefault="003D780A" w:rsidP="003D780A">
            <w:pPr>
              <w:pStyle w:val="Footer"/>
              <w:rPr>
                <w:rFonts w:cs="Arial"/>
              </w:rPr>
            </w:pPr>
            <w:r>
              <w:rPr>
                <w:rFonts w:cs="Arial"/>
              </w:rPr>
              <w:t xml:space="preserve">10:00 – 12:00 I supported the morning session and did some activities with child A. </w:t>
            </w:r>
          </w:p>
          <w:p w14:paraId="08D9A2FA" w14:textId="50BEFB4A" w:rsidR="003D780A" w:rsidRPr="003D780A" w:rsidRDefault="003D780A" w:rsidP="003D780A">
            <w:pPr>
              <w:pStyle w:val="Footer"/>
              <w:rPr>
                <w:rFonts w:cs="Arial"/>
              </w:rPr>
            </w:pPr>
            <w:r w:rsidRPr="003D780A">
              <w:rPr>
                <w:rFonts w:cs="Arial"/>
              </w:rPr>
              <w:t>12:00 – 12:</w:t>
            </w:r>
            <w:r>
              <w:rPr>
                <w:rFonts w:cs="Arial"/>
              </w:rPr>
              <w:t>15</w:t>
            </w:r>
            <w:r w:rsidRPr="003D780A">
              <w:rPr>
                <w:rFonts w:cs="Arial"/>
              </w:rPr>
              <w:t xml:space="preserve"> I had my lunch.</w:t>
            </w:r>
          </w:p>
          <w:p w14:paraId="204DFD8E" w14:textId="3D3DF3F0" w:rsidR="003D780A" w:rsidRPr="003D780A" w:rsidRDefault="003D780A" w:rsidP="003D780A">
            <w:pPr>
              <w:pStyle w:val="Footer"/>
              <w:rPr>
                <w:rFonts w:cs="Arial"/>
              </w:rPr>
            </w:pPr>
            <w:r w:rsidRPr="003D780A">
              <w:rPr>
                <w:rFonts w:cs="Arial"/>
              </w:rPr>
              <w:t>12:30 – 2:00 I supported the afternoon activities</w:t>
            </w:r>
          </w:p>
          <w:p w14:paraId="6B04F4EB" w14:textId="3B38BC23" w:rsidR="003D780A" w:rsidRPr="003D780A" w:rsidRDefault="003D780A" w:rsidP="003D780A">
            <w:pPr>
              <w:pStyle w:val="Footer"/>
              <w:rPr>
                <w:rFonts w:cs="Arial"/>
              </w:rPr>
            </w:pPr>
            <w:r w:rsidRPr="003D780A">
              <w:rPr>
                <w:rFonts w:cs="Arial"/>
              </w:rPr>
              <w:t xml:space="preserve">2:00 - 2:45 The children went outside to play </w:t>
            </w:r>
            <w:r>
              <w:rPr>
                <w:rFonts w:cs="Arial"/>
              </w:rPr>
              <w:t xml:space="preserve">with bikes and the slides. </w:t>
            </w:r>
          </w:p>
          <w:p w14:paraId="3834CE63" w14:textId="77777777" w:rsidR="003D780A" w:rsidRPr="003D780A" w:rsidRDefault="003D780A" w:rsidP="003D780A">
            <w:pPr>
              <w:pStyle w:val="Footer"/>
              <w:rPr>
                <w:rFonts w:cs="Arial"/>
              </w:rPr>
            </w:pPr>
            <w:r w:rsidRPr="003D780A">
              <w:rPr>
                <w:rFonts w:cs="Arial"/>
              </w:rPr>
              <w:t xml:space="preserve">2:45 – 3:00 The children sang songs until they went home. </w:t>
            </w:r>
          </w:p>
          <w:p w14:paraId="152DF1B6" w14:textId="77777777" w:rsidR="00212231" w:rsidRDefault="00212231" w:rsidP="00956E82">
            <w:pPr>
              <w:pStyle w:val="Footer"/>
              <w:tabs>
                <w:tab w:val="clear" w:pos="4153"/>
                <w:tab w:val="clear" w:pos="8306"/>
              </w:tabs>
              <w:rPr>
                <w:rFonts w:asciiTheme="minorHAnsi" w:hAnsiTheme="minorHAnsi" w:cs="Arial"/>
              </w:rPr>
            </w:pPr>
          </w:p>
          <w:p w14:paraId="1E9E9309" w14:textId="77777777" w:rsidR="00212231" w:rsidRDefault="00212231" w:rsidP="00956E82">
            <w:pPr>
              <w:pStyle w:val="Footer"/>
              <w:tabs>
                <w:tab w:val="clear" w:pos="4153"/>
                <w:tab w:val="clear" w:pos="8306"/>
              </w:tabs>
              <w:rPr>
                <w:rFonts w:asciiTheme="minorHAnsi" w:hAnsiTheme="minorHAnsi" w:cs="Arial"/>
              </w:rPr>
            </w:pPr>
          </w:p>
          <w:p w14:paraId="447B716C" w14:textId="77777777" w:rsidR="00212231" w:rsidRDefault="00212231" w:rsidP="00956E82">
            <w:pPr>
              <w:pStyle w:val="Footer"/>
              <w:tabs>
                <w:tab w:val="clear" w:pos="4153"/>
                <w:tab w:val="clear" w:pos="8306"/>
              </w:tabs>
              <w:rPr>
                <w:rFonts w:asciiTheme="minorHAnsi" w:hAnsiTheme="minorHAnsi" w:cs="Arial"/>
              </w:rPr>
            </w:pPr>
          </w:p>
          <w:p w14:paraId="4EBB1C11" w14:textId="77777777" w:rsidR="00212231" w:rsidRPr="006C41A0" w:rsidRDefault="00212231" w:rsidP="00956E82">
            <w:pPr>
              <w:pStyle w:val="Footer"/>
              <w:tabs>
                <w:tab w:val="clear" w:pos="4153"/>
                <w:tab w:val="clear" w:pos="8306"/>
              </w:tabs>
              <w:rPr>
                <w:rFonts w:asciiTheme="minorHAnsi" w:hAnsiTheme="minorHAnsi" w:cs="Arial"/>
              </w:rPr>
            </w:pPr>
          </w:p>
        </w:tc>
      </w:tr>
      <w:tr w:rsidR="006C41A0" w:rsidRPr="00E53AC9" w14:paraId="26959245" w14:textId="77777777" w:rsidTr="00956E82">
        <w:tc>
          <w:tcPr>
            <w:tcW w:w="10598" w:type="dxa"/>
          </w:tcPr>
          <w:p w14:paraId="1333000C" w14:textId="77777777" w:rsidR="006C41A0" w:rsidRPr="006C41A0" w:rsidRDefault="00212231" w:rsidP="00212231">
            <w:pPr>
              <w:pStyle w:val="Footer"/>
              <w:tabs>
                <w:tab w:val="clear" w:pos="4153"/>
                <w:tab w:val="clear" w:pos="8306"/>
              </w:tabs>
              <w:rPr>
                <w:rFonts w:asciiTheme="minorHAnsi" w:hAnsiTheme="minorHAnsi" w:cs="Arial"/>
              </w:rPr>
            </w:pPr>
            <w:r>
              <w:rPr>
                <w:rFonts w:asciiTheme="minorHAnsi" w:hAnsiTheme="minorHAnsi" w:cs="Arial"/>
              </w:rPr>
              <w:t>Document how you felt through-out your placement today. Were you anxious, confident, pleased or disappointed?</w:t>
            </w:r>
          </w:p>
        </w:tc>
      </w:tr>
      <w:tr w:rsidR="006C41A0" w:rsidRPr="00E53AC9" w14:paraId="206BEA03" w14:textId="77777777" w:rsidTr="00956E82">
        <w:tc>
          <w:tcPr>
            <w:tcW w:w="10598" w:type="dxa"/>
          </w:tcPr>
          <w:p w14:paraId="53192699" w14:textId="77777777" w:rsidR="006C41A0" w:rsidRDefault="006C41A0" w:rsidP="00956E82">
            <w:pPr>
              <w:pStyle w:val="Footer"/>
              <w:tabs>
                <w:tab w:val="clear" w:pos="4153"/>
                <w:tab w:val="clear" w:pos="8306"/>
              </w:tabs>
              <w:rPr>
                <w:rFonts w:asciiTheme="minorHAnsi" w:hAnsiTheme="minorHAnsi" w:cs="Arial"/>
              </w:rPr>
            </w:pPr>
          </w:p>
          <w:p w14:paraId="06EAAB01" w14:textId="42C4821B" w:rsidR="00212231" w:rsidRDefault="009F1D93" w:rsidP="00956E82">
            <w:pPr>
              <w:pStyle w:val="Footer"/>
              <w:tabs>
                <w:tab w:val="clear" w:pos="4153"/>
                <w:tab w:val="clear" w:pos="8306"/>
              </w:tabs>
              <w:rPr>
                <w:rFonts w:asciiTheme="minorHAnsi" w:hAnsiTheme="minorHAnsi" w:cs="Arial"/>
              </w:rPr>
            </w:pPr>
            <w:r>
              <w:rPr>
                <w:rFonts w:asciiTheme="minorHAnsi" w:hAnsiTheme="minorHAnsi" w:cs="Arial"/>
              </w:rPr>
              <w:t xml:space="preserve">I was calm and confident throughout the day today. I was disappointed that despite my best efforts, child A didn’t wasn’t to speak today and has used no language throughout the day. </w:t>
            </w:r>
          </w:p>
          <w:p w14:paraId="73AEFCA8" w14:textId="77777777" w:rsidR="00212231" w:rsidRDefault="00212231" w:rsidP="00956E82">
            <w:pPr>
              <w:pStyle w:val="Footer"/>
              <w:tabs>
                <w:tab w:val="clear" w:pos="4153"/>
                <w:tab w:val="clear" w:pos="8306"/>
              </w:tabs>
              <w:rPr>
                <w:rFonts w:asciiTheme="minorHAnsi" w:hAnsiTheme="minorHAnsi" w:cs="Arial"/>
              </w:rPr>
            </w:pPr>
          </w:p>
          <w:p w14:paraId="1B1FBB2F" w14:textId="77777777" w:rsidR="00212231" w:rsidRDefault="00212231" w:rsidP="00956E82">
            <w:pPr>
              <w:pStyle w:val="Footer"/>
              <w:tabs>
                <w:tab w:val="clear" w:pos="4153"/>
                <w:tab w:val="clear" w:pos="8306"/>
              </w:tabs>
              <w:rPr>
                <w:rFonts w:asciiTheme="minorHAnsi" w:hAnsiTheme="minorHAnsi" w:cs="Arial"/>
              </w:rPr>
            </w:pPr>
          </w:p>
          <w:p w14:paraId="2B5CC12F" w14:textId="77777777" w:rsidR="00212231" w:rsidRPr="006C41A0" w:rsidRDefault="00212231" w:rsidP="00956E82">
            <w:pPr>
              <w:pStyle w:val="Footer"/>
              <w:tabs>
                <w:tab w:val="clear" w:pos="4153"/>
                <w:tab w:val="clear" w:pos="8306"/>
              </w:tabs>
              <w:rPr>
                <w:rFonts w:asciiTheme="minorHAnsi" w:hAnsiTheme="minorHAnsi" w:cs="Arial"/>
              </w:rPr>
            </w:pPr>
          </w:p>
        </w:tc>
      </w:tr>
      <w:tr w:rsidR="00212231" w:rsidRPr="00E53AC9" w14:paraId="1DE3DC7B" w14:textId="77777777" w:rsidTr="00956E82">
        <w:tc>
          <w:tcPr>
            <w:tcW w:w="10598" w:type="dxa"/>
          </w:tcPr>
          <w:p w14:paraId="66FD48EF" w14:textId="77777777" w:rsidR="00212231" w:rsidRDefault="00212231" w:rsidP="00212231">
            <w:pPr>
              <w:pStyle w:val="Footer"/>
              <w:tabs>
                <w:tab w:val="clear" w:pos="4153"/>
                <w:tab w:val="clear" w:pos="8306"/>
              </w:tabs>
              <w:rPr>
                <w:rFonts w:asciiTheme="minorHAnsi" w:hAnsiTheme="minorHAnsi" w:cs="Arial"/>
              </w:rPr>
            </w:pPr>
            <w:r>
              <w:rPr>
                <w:rFonts w:asciiTheme="minorHAnsi" w:hAnsiTheme="minorHAnsi" w:cs="Arial"/>
              </w:rPr>
              <w:t xml:space="preserve">Evaluate today’s placement activity. What went well, what went badly, what would you have done differently? </w:t>
            </w:r>
          </w:p>
        </w:tc>
      </w:tr>
      <w:tr w:rsidR="00212231" w:rsidRPr="00E53AC9" w14:paraId="067378FA" w14:textId="77777777" w:rsidTr="00956E82">
        <w:tc>
          <w:tcPr>
            <w:tcW w:w="10598" w:type="dxa"/>
          </w:tcPr>
          <w:p w14:paraId="498E247D" w14:textId="45F903A3" w:rsidR="00212231" w:rsidRDefault="009F1D93" w:rsidP="00212231">
            <w:pPr>
              <w:pStyle w:val="Footer"/>
              <w:tabs>
                <w:tab w:val="clear" w:pos="4153"/>
                <w:tab w:val="clear" w:pos="8306"/>
              </w:tabs>
              <w:rPr>
                <w:rFonts w:asciiTheme="minorHAnsi" w:hAnsiTheme="minorHAnsi" w:cs="Arial"/>
              </w:rPr>
            </w:pPr>
            <w:r>
              <w:rPr>
                <w:rFonts w:asciiTheme="minorHAnsi" w:hAnsiTheme="minorHAnsi" w:cs="Arial"/>
              </w:rPr>
              <w:t xml:space="preserve">I don’t think todays placement activity went very well and perhaps I need to try different strategies. I have discussed this with other members of staff to see if they have any ideas. However, child A seemed tired today and I think this might have contributed to his lack of speech. </w:t>
            </w:r>
          </w:p>
          <w:p w14:paraId="6D1AA606" w14:textId="77777777" w:rsidR="00212231" w:rsidRDefault="00212231" w:rsidP="00212231">
            <w:pPr>
              <w:pStyle w:val="Footer"/>
              <w:tabs>
                <w:tab w:val="clear" w:pos="4153"/>
                <w:tab w:val="clear" w:pos="8306"/>
              </w:tabs>
              <w:rPr>
                <w:rFonts w:asciiTheme="minorHAnsi" w:hAnsiTheme="minorHAnsi" w:cs="Arial"/>
              </w:rPr>
            </w:pPr>
          </w:p>
          <w:p w14:paraId="3260337C" w14:textId="77777777" w:rsidR="00212231" w:rsidRDefault="00212231" w:rsidP="00212231">
            <w:pPr>
              <w:pStyle w:val="Footer"/>
              <w:tabs>
                <w:tab w:val="clear" w:pos="4153"/>
                <w:tab w:val="clear" w:pos="8306"/>
              </w:tabs>
              <w:rPr>
                <w:rFonts w:asciiTheme="minorHAnsi" w:hAnsiTheme="minorHAnsi" w:cs="Arial"/>
              </w:rPr>
            </w:pPr>
          </w:p>
          <w:p w14:paraId="2FA3E6E7" w14:textId="77777777" w:rsidR="00212231" w:rsidRDefault="00212231" w:rsidP="00212231">
            <w:pPr>
              <w:pStyle w:val="Footer"/>
              <w:tabs>
                <w:tab w:val="clear" w:pos="4153"/>
                <w:tab w:val="clear" w:pos="8306"/>
              </w:tabs>
              <w:rPr>
                <w:rFonts w:asciiTheme="minorHAnsi" w:hAnsiTheme="minorHAnsi" w:cs="Arial"/>
              </w:rPr>
            </w:pPr>
          </w:p>
          <w:p w14:paraId="3DDDF101" w14:textId="77777777" w:rsidR="00212231" w:rsidRDefault="00212231" w:rsidP="00212231">
            <w:pPr>
              <w:pStyle w:val="Footer"/>
              <w:tabs>
                <w:tab w:val="clear" w:pos="4153"/>
                <w:tab w:val="clear" w:pos="8306"/>
              </w:tabs>
              <w:rPr>
                <w:rFonts w:asciiTheme="minorHAnsi" w:hAnsiTheme="minorHAnsi" w:cs="Arial"/>
              </w:rPr>
            </w:pPr>
          </w:p>
        </w:tc>
      </w:tr>
      <w:tr w:rsidR="00212231" w:rsidRPr="00E53AC9" w14:paraId="45562039" w14:textId="77777777" w:rsidTr="00956E82">
        <w:tc>
          <w:tcPr>
            <w:tcW w:w="10598" w:type="dxa"/>
          </w:tcPr>
          <w:p w14:paraId="16F4B87C" w14:textId="77777777" w:rsidR="00212231" w:rsidRDefault="005C2105" w:rsidP="005C2105">
            <w:pPr>
              <w:pStyle w:val="Footer"/>
              <w:tabs>
                <w:tab w:val="clear" w:pos="4153"/>
                <w:tab w:val="clear" w:pos="8306"/>
              </w:tabs>
              <w:rPr>
                <w:rFonts w:asciiTheme="minorHAnsi" w:hAnsiTheme="minorHAnsi" w:cs="Arial"/>
              </w:rPr>
            </w:pPr>
            <w:r>
              <w:rPr>
                <w:rFonts w:asciiTheme="minorHAnsi" w:hAnsiTheme="minorHAnsi" w:cs="Arial"/>
              </w:rPr>
              <w:t xml:space="preserve">Take a deeper, analytical and critical approach to today’s experiences. </w:t>
            </w:r>
            <w:r w:rsidR="00212231">
              <w:rPr>
                <w:rFonts w:asciiTheme="minorHAnsi" w:hAnsiTheme="minorHAnsi" w:cs="Arial"/>
              </w:rPr>
              <w:t xml:space="preserve">Can you make connections </w:t>
            </w:r>
            <w:r>
              <w:rPr>
                <w:rFonts w:asciiTheme="minorHAnsi" w:hAnsiTheme="minorHAnsi" w:cs="Arial"/>
              </w:rPr>
              <w:t xml:space="preserve">or apply </w:t>
            </w:r>
            <w:r w:rsidR="00212231">
              <w:rPr>
                <w:rFonts w:asciiTheme="minorHAnsi" w:hAnsiTheme="minorHAnsi" w:cs="Arial"/>
              </w:rPr>
              <w:t xml:space="preserve">academic theory or current policy to understand </w:t>
            </w:r>
            <w:r>
              <w:rPr>
                <w:rFonts w:asciiTheme="minorHAnsi" w:hAnsiTheme="minorHAnsi" w:cs="Arial"/>
              </w:rPr>
              <w:t xml:space="preserve">why today’s activities </w:t>
            </w:r>
            <w:r w:rsidR="000343B1">
              <w:rPr>
                <w:rFonts w:asciiTheme="minorHAnsi" w:hAnsiTheme="minorHAnsi" w:cs="Arial"/>
              </w:rPr>
              <w:t xml:space="preserve">went well or </w:t>
            </w:r>
            <w:r>
              <w:rPr>
                <w:rFonts w:asciiTheme="minorHAnsi" w:hAnsiTheme="minorHAnsi" w:cs="Arial"/>
              </w:rPr>
              <w:t>went badly</w:t>
            </w:r>
            <w:r w:rsidR="000343B1">
              <w:rPr>
                <w:rFonts w:asciiTheme="minorHAnsi" w:hAnsiTheme="minorHAnsi" w:cs="Arial"/>
              </w:rPr>
              <w:t xml:space="preserve">. </w:t>
            </w:r>
            <w:r>
              <w:rPr>
                <w:rFonts w:asciiTheme="minorHAnsi" w:hAnsiTheme="minorHAnsi" w:cs="Arial"/>
              </w:rPr>
              <w:t xml:space="preserve"> </w:t>
            </w:r>
          </w:p>
        </w:tc>
      </w:tr>
      <w:tr w:rsidR="00212231" w:rsidRPr="00E53AC9" w14:paraId="2CF414B7" w14:textId="77777777" w:rsidTr="00956E82">
        <w:tc>
          <w:tcPr>
            <w:tcW w:w="10598" w:type="dxa"/>
          </w:tcPr>
          <w:p w14:paraId="141F06DF" w14:textId="122C6571" w:rsidR="00212231" w:rsidRDefault="009F1D93" w:rsidP="00212231">
            <w:pPr>
              <w:pStyle w:val="Footer"/>
              <w:tabs>
                <w:tab w:val="clear" w:pos="4153"/>
                <w:tab w:val="clear" w:pos="8306"/>
              </w:tabs>
              <w:rPr>
                <w:rFonts w:asciiTheme="minorHAnsi" w:hAnsiTheme="minorHAnsi" w:cs="Arial"/>
              </w:rPr>
            </w:pPr>
            <w:r>
              <w:rPr>
                <w:rFonts w:asciiTheme="minorHAnsi" w:hAnsiTheme="minorHAnsi" w:cs="Arial"/>
              </w:rPr>
              <w:t xml:space="preserve">I followed the guidelines I was given by professionals to try and facilitate speech and it was unsuccessful. </w:t>
            </w:r>
          </w:p>
          <w:p w14:paraId="05575C87" w14:textId="77777777" w:rsidR="000343B1" w:rsidRDefault="000343B1" w:rsidP="00212231">
            <w:pPr>
              <w:pStyle w:val="Footer"/>
              <w:tabs>
                <w:tab w:val="clear" w:pos="4153"/>
                <w:tab w:val="clear" w:pos="8306"/>
              </w:tabs>
              <w:rPr>
                <w:rFonts w:asciiTheme="minorHAnsi" w:hAnsiTheme="minorHAnsi" w:cs="Arial"/>
              </w:rPr>
            </w:pPr>
          </w:p>
          <w:p w14:paraId="03854D69" w14:textId="77777777" w:rsidR="000343B1" w:rsidRDefault="000343B1" w:rsidP="00212231">
            <w:pPr>
              <w:pStyle w:val="Footer"/>
              <w:tabs>
                <w:tab w:val="clear" w:pos="4153"/>
                <w:tab w:val="clear" w:pos="8306"/>
              </w:tabs>
              <w:rPr>
                <w:rFonts w:asciiTheme="minorHAnsi" w:hAnsiTheme="minorHAnsi" w:cs="Arial"/>
              </w:rPr>
            </w:pPr>
          </w:p>
          <w:p w14:paraId="2BF7689F" w14:textId="77777777" w:rsidR="000343B1" w:rsidRDefault="000343B1" w:rsidP="00212231">
            <w:pPr>
              <w:pStyle w:val="Footer"/>
              <w:tabs>
                <w:tab w:val="clear" w:pos="4153"/>
                <w:tab w:val="clear" w:pos="8306"/>
              </w:tabs>
              <w:rPr>
                <w:rFonts w:asciiTheme="minorHAnsi" w:hAnsiTheme="minorHAnsi" w:cs="Arial"/>
              </w:rPr>
            </w:pPr>
          </w:p>
          <w:p w14:paraId="4D756D6F" w14:textId="77777777" w:rsidR="000343B1" w:rsidRDefault="000343B1" w:rsidP="00212231">
            <w:pPr>
              <w:pStyle w:val="Footer"/>
              <w:tabs>
                <w:tab w:val="clear" w:pos="4153"/>
                <w:tab w:val="clear" w:pos="8306"/>
              </w:tabs>
              <w:rPr>
                <w:rFonts w:asciiTheme="minorHAnsi" w:hAnsiTheme="minorHAnsi" w:cs="Arial"/>
              </w:rPr>
            </w:pPr>
          </w:p>
        </w:tc>
      </w:tr>
      <w:tr w:rsidR="000343B1" w:rsidRPr="00E53AC9" w14:paraId="5BC8B181" w14:textId="77777777" w:rsidTr="00956E82">
        <w:tc>
          <w:tcPr>
            <w:tcW w:w="10598" w:type="dxa"/>
          </w:tcPr>
          <w:p w14:paraId="2ACB7EB5" w14:textId="77777777" w:rsidR="000343B1" w:rsidRDefault="000343B1" w:rsidP="00212231">
            <w:pPr>
              <w:pStyle w:val="Footer"/>
              <w:tabs>
                <w:tab w:val="clear" w:pos="4153"/>
                <w:tab w:val="clear" w:pos="8306"/>
              </w:tabs>
              <w:rPr>
                <w:rFonts w:asciiTheme="minorHAnsi" w:hAnsiTheme="minorHAnsi" w:cs="Arial"/>
              </w:rPr>
            </w:pPr>
            <w:r>
              <w:rPr>
                <w:rFonts w:asciiTheme="minorHAnsi" w:hAnsiTheme="minorHAnsi" w:cs="Arial"/>
              </w:rPr>
              <w:t>Draw conclusions. What have you learnt from today’s activities and your reflections?</w:t>
            </w:r>
          </w:p>
        </w:tc>
      </w:tr>
      <w:tr w:rsidR="000343B1" w:rsidRPr="00E53AC9" w14:paraId="04D42135" w14:textId="77777777" w:rsidTr="00956E82">
        <w:tc>
          <w:tcPr>
            <w:tcW w:w="10598" w:type="dxa"/>
          </w:tcPr>
          <w:p w14:paraId="3D4E9434" w14:textId="675EFD05" w:rsidR="000343B1" w:rsidRDefault="009F1D93" w:rsidP="00212231">
            <w:pPr>
              <w:pStyle w:val="Footer"/>
              <w:tabs>
                <w:tab w:val="clear" w:pos="4153"/>
                <w:tab w:val="clear" w:pos="8306"/>
              </w:tabs>
              <w:rPr>
                <w:rFonts w:asciiTheme="minorHAnsi" w:hAnsiTheme="minorHAnsi" w:cs="Arial"/>
              </w:rPr>
            </w:pPr>
            <w:r>
              <w:rPr>
                <w:rFonts w:asciiTheme="minorHAnsi" w:hAnsiTheme="minorHAnsi" w:cs="Arial"/>
              </w:rPr>
              <w:t xml:space="preserve">I might try using different books. ones with tractors in them are usually more effective and I didn’t use any of these today. </w:t>
            </w:r>
          </w:p>
          <w:p w14:paraId="0A986FC7" w14:textId="77777777" w:rsidR="000343B1" w:rsidRDefault="000343B1" w:rsidP="00212231">
            <w:pPr>
              <w:pStyle w:val="Footer"/>
              <w:tabs>
                <w:tab w:val="clear" w:pos="4153"/>
                <w:tab w:val="clear" w:pos="8306"/>
              </w:tabs>
              <w:rPr>
                <w:rFonts w:asciiTheme="minorHAnsi" w:hAnsiTheme="minorHAnsi" w:cs="Arial"/>
              </w:rPr>
            </w:pPr>
          </w:p>
          <w:p w14:paraId="1504D374" w14:textId="77777777" w:rsidR="000343B1" w:rsidRDefault="000343B1" w:rsidP="00212231">
            <w:pPr>
              <w:pStyle w:val="Footer"/>
              <w:tabs>
                <w:tab w:val="clear" w:pos="4153"/>
                <w:tab w:val="clear" w:pos="8306"/>
              </w:tabs>
              <w:rPr>
                <w:rFonts w:asciiTheme="minorHAnsi" w:hAnsiTheme="minorHAnsi" w:cs="Arial"/>
              </w:rPr>
            </w:pPr>
          </w:p>
          <w:p w14:paraId="7530B86B" w14:textId="77777777" w:rsidR="000343B1" w:rsidRDefault="000343B1" w:rsidP="00212231">
            <w:pPr>
              <w:pStyle w:val="Footer"/>
              <w:tabs>
                <w:tab w:val="clear" w:pos="4153"/>
                <w:tab w:val="clear" w:pos="8306"/>
              </w:tabs>
              <w:rPr>
                <w:rFonts w:asciiTheme="minorHAnsi" w:hAnsiTheme="minorHAnsi" w:cs="Arial"/>
              </w:rPr>
            </w:pPr>
          </w:p>
          <w:p w14:paraId="691FD24F" w14:textId="77777777" w:rsidR="000343B1" w:rsidRDefault="000343B1" w:rsidP="00212231">
            <w:pPr>
              <w:pStyle w:val="Footer"/>
              <w:tabs>
                <w:tab w:val="clear" w:pos="4153"/>
                <w:tab w:val="clear" w:pos="8306"/>
              </w:tabs>
              <w:rPr>
                <w:rFonts w:asciiTheme="minorHAnsi" w:hAnsiTheme="minorHAnsi" w:cs="Arial"/>
              </w:rPr>
            </w:pPr>
          </w:p>
        </w:tc>
      </w:tr>
      <w:tr w:rsidR="000343B1" w:rsidRPr="00E53AC9" w14:paraId="051F94D0" w14:textId="77777777" w:rsidTr="00956E82">
        <w:tc>
          <w:tcPr>
            <w:tcW w:w="10598" w:type="dxa"/>
          </w:tcPr>
          <w:p w14:paraId="590A8F12" w14:textId="77777777" w:rsidR="000343B1" w:rsidRDefault="00A232A2" w:rsidP="00A232A2">
            <w:pPr>
              <w:pStyle w:val="Footer"/>
              <w:tabs>
                <w:tab w:val="clear" w:pos="4153"/>
                <w:tab w:val="clear" w:pos="8306"/>
              </w:tabs>
              <w:rPr>
                <w:rFonts w:asciiTheme="minorHAnsi" w:hAnsiTheme="minorHAnsi" w:cs="Arial"/>
              </w:rPr>
            </w:pPr>
            <w:r>
              <w:rPr>
                <w:rFonts w:asciiTheme="minorHAnsi" w:hAnsiTheme="minorHAnsi" w:cs="Arial"/>
              </w:rPr>
              <w:t>Action plan. How will you apply what you have learnt from today’s activities to the rest of your placement and your future professional and personal development? Do you need to undertake further research or reading? Are there courses that you need to undertake to fill a skills gap?</w:t>
            </w:r>
          </w:p>
        </w:tc>
      </w:tr>
      <w:tr w:rsidR="00A232A2" w:rsidRPr="00E53AC9" w14:paraId="3DF8F4E5" w14:textId="77777777" w:rsidTr="00956E82">
        <w:tc>
          <w:tcPr>
            <w:tcW w:w="10598" w:type="dxa"/>
          </w:tcPr>
          <w:p w14:paraId="279C98ED" w14:textId="3A0BEC77" w:rsidR="00A232A2" w:rsidRDefault="009F1D93" w:rsidP="00A232A2">
            <w:pPr>
              <w:pStyle w:val="Footer"/>
              <w:tabs>
                <w:tab w:val="clear" w:pos="4153"/>
                <w:tab w:val="clear" w:pos="8306"/>
              </w:tabs>
              <w:rPr>
                <w:rFonts w:asciiTheme="minorHAnsi" w:hAnsiTheme="minorHAnsi" w:cs="Arial"/>
              </w:rPr>
            </w:pPr>
            <w:r>
              <w:rPr>
                <w:rFonts w:asciiTheme="minorHAnsi" w:hAnsiTheme="minorHAnsi" w:cs="Arial"/>
              </w:rPr>
              <w:t xml:space="preserve">I will try using tractor books. </w:t>
            </w:r>
          </w:p>
          <w:p w14:paraId="3DA379C4" w14:textId="77777777" w:rsidR="00A232A2" w:rsidRDefault="00A232A2" w:rsidP="00A232A2">
            <w:pPr>
              <w:pStyle w:val="Footer"/>
              <w:tabs>
                <w:tab w:val="clear" w:pos="4153"/>
                <w:tab w:val="clear" w:pos="8306"/>
              </w:tabs>
              <w:rPr>
                <w:rFonts w:asciiTheme="minorHAnsi" w:hAnsiTheme="minorHAnsi" w:cs="Arial"/>
              </w:rPr>
            </w:pPr>
          </w:p>
          <w:p w14:paraId="43831A7C" w14:textId="77777777" w:rsidR="00A232A2" w:rsidRDefault="00A232A2" w:rsidP="00A232A2">
            <w:pPr>
              <w:pStyle w:val="Footer"/>
              <w:tabs>
                <w:tab w:val="clear" w:pos="4153"/>
                <w:tab w:val="clear" w:pos="8306"/>
              </w:tabs>
              <w:rPr>
                <w:rFonts w:asciiTheme="minorHAnsi" w:hAnsiTheme="minorHAnsi" w:cs="Arial"/>
              </w:rPr>
            </w:pPr>
          </w:p>
          <w:p w14:paraId="179BEF6D" w14:textId="77777777" w:rsidR="00A232A2" w:rsidRDefault="00A232A2" w:rsidP="00A232A2">
            <w:pPr>
              <w:pStyle w:val="Footer"/>
              <w:tabs>
                <w:tab w:val="clear" w:pos="4153"/>
                <w:tab w:val="clear" w:pos="8306"/>
              </w:tabs>
              <w:rPr>
                <w:rFonts w:asciiTheme="minorHAnsi" w:hAnsiTheme="minorHAnsi" w:cs="Arial"/>
              </w:rPr>
            </w:pPr>
          </w:p>
          <w:p w14:paraId="543CDD0C" w14:textId="77777777" w:rsidR="00A232A2" w:rsidRDefault="00A232A2" w:rsidP="00A232A2">
            <w:pPr>
              <w:pStyle w:val="Footer"/>
              <w:tabs>
                <w:tab w:val="clear" w:pos="4153"/>
                <w:tab w:val="clear" w:pos="8306"/>
              </w:tabs>
              <w:rPr>
                <w:rFonts w:asciiTheme="minorHAnsi" w:hAnsiTheme="minorHAnsi" w:cs="Arial"/>
              </w:rPr>
            </w:pPr>
          </w:p>
        </w:tc>
      </w:tr>
      <w:tr w:rsidR="008E248B" w14:paraId="79D5729B" w14:textId="77777777" w:rsidTr="00956E82">
        <w:tc>
          <w:tcPr>
            <w:tcW w:w="10598" w:type="dxa"/>
          </w:tcPr>
          <w:p w14:paraId="12D7BF60" w14:textId="77777777" w:rsidR="008E248B" w:rsidRPr="008E248B" w:rsidRDefault="008E248B" w:rsidP="00956E82">
            <w:pPr>
              <w:pStyle w:val="Footer"/>
              <w:tabs>
                <w:tab w:val="clear" w:pos="4153"/>
                <w:tab w:val="clear" w:pos="8306"/>
              </w:tabs>
              <w:rPr>
                <w:rFonts w:asciiTheme="minorHAnsi" w:eastAsiaTheme="minorHAnsi" w:hAnsiTheme="minorHAnsi" w:cstheme="minorBidi"/>
                <w:sz w:val="22"/>
                <w:szCs w:val="22"/>
              </w:rPr>
            </w:pPr>
            <w:r w:rsidRPr="00E53AC9">
              <w:rPr>
                <w:rFonts w:asciiTheme="minorHAnsi" w:hAnsiTheme="minorHAnsi" w:cs="Arial"/>
              </w:rPr>
              <w:lastRenderedPageBreak/>
              <w:t>Have any questions arisen today that I need to discuss with my Placement Supervisor or University Placement Tutor</w:t>
            </w:r>
            <w:r>
              <w:rPr>
                <w:rFonts w:asciiTheme="minorHAnsi" w:hAnsiTheme="minorHAnsi" w:cs="Arial"/>
              </w:rPr>
              <w:t xml:space="preserve"> </w:t>
            </w:r>
            <w:r w:rsidRPr="00E53AC9">
              <w:rPr>
                <w:rFonts w:asciiTheme="minorHAnsi" w:hAnsiTheme="minorHAnsi" w:cs="Arial"/>
              </w:rPr>
              <w:t>(UPT)?</w:t>
            </w:r>
          </w:p>
        </w:tc>
      </w:tr>
      <w:tr w:rsidR="008E248B" w14:paraId="02BB7423" w14:textId="77777777" w:rsidTr="00956E82">
        <w:tc>
          <w:tcPr>
            <w:tcW w:w="10598" w:type="dxa"/>
          </w:tcPr>
          <w:p w14:paraId="0C9A8F03" w14:textId="77777777" w:rsidR="008E248B" w:rsidRDefault="008E248B" w:rsidP="00956E82">
            <w:pPr>
              <w:pStyle w:val="Footer"/>
              <w:tabs>
                <w:tab w:val="clear" w:pos="4153"/>
                <w:tab w:val="clear" w:pos="8306"/>
              </w:tabs>
              <w:rPr>
                <w:rFonts w:asciiTheme="minorHAnsi" w:hAnsiTheme="minorHAnsi" w:cs="Arial"/>
              </w:rPr>
            </w:pPr>
          </w:p>
          <w:p w14:paraId="206D0C61" w14:textId="77777777" w:rsidR="008E248B" w:rsidRDefault="008E248B" w:rsidP="00956E82">
            <w:pPr>
              <w:pStyle w:val="Footer"/>
              <w:tabs>
                <w:tab w:val="clear" w:pos="4153"/>
                <w:tab w:val="clear" w:pos="8306"/>
              </w:tabs>
              <w:rPr>
                <w:rFonts w:asciiTheme="minorHAnsi" w:hAnsiTheme="minorHAnsi" w:cs="Arial"/>
              </w:rPr>
            </w:pPr>
          </w:p>
          <w:p w14:paraId="1280B81D" w14:textId="77777777" w:rsidR="008E248B" w:rsidRDefault="008E248B" w:rsidP="00956E82">
            <w:pPr>
              <w:pStyle w:val="Footer"/>
              <w:tabs>
                <w:tab w:val="clear" w:pos="4153"/>
                <w:tab w:val="clear" w:pos="8306"/>
              </w:tabs>
              <w:rPr>
                <w:rFonts w:asciiTheme="minorHAnsi" w:hAnsiTheme="minorHAnsi" w:cs="Arial"/>
              </w:rPr>
            </w:pPr>
          </w:p>
          <w:p w14:paraId="6F23DFF6" w14:textId="77777777" w:rsidR="008E248B" w:rsidRDefault="008E248B" w:rsidP="00956E82">
            <w:pPr>
              <w:pStyle w:val="Footer"/>
              <w:tabs>
                <w:tab w:val="clear" w:pos="4153"/>
                <w:tab w:val="clear" w:pos="8306"/>
              </w:tabs>
              <w:rPr>
                <w:rFonts w:asciiTheme="minorHAnsi" w:hAnsiTheme="minorHAnsi" w:cs="Arial"/>
              </w:rPr>
            </w:pPr>
          </w:p>
          <w:p w14:paraId="4E53DFBF" w14:textId="77777777" w:rsidR="008E248B" w:rsidRDefault="008E248B" w:rsidP="00956E82">
            <w:pPr>
              <w:pStyle w:val="Footer"/>
              <w:tabs>
                <w:tab w:val="clear" w:pos="4153"/>
                <w:tab w:val="clear" w:pos="8306"/>
              </w:tabs>
              <w:rPr>
                <w:rFonts w:asciiTheme="minorHAnsi" w:hAnsiTheme="minorHAnsi" w:cs="Arial"/>
              </w:rPr>
            </w:pPr>
          </w:p>
        </w:tc>
      </w:tr>
    </w:tbl>
    <w:p w14:paraId="6C631CB5" w14:textId="77777777" w:rsidR="008E248B" w:rsidRDefault="008E248B" w:rsidP="00BC696B">
      <w:pPr>
        <w:pStyle w:val="Footer"/>
        <w:tabs>
          <w:tab w:val="clear" w:pos="4153"/>
          <w:tab w:val="clear" w:pos="8306"/>
        </w:tabs>
        <w:rPr>
          <w:rFonts w:asciiTheme="minorHAnsi" w:eastAsiaTheme="minorHAnsi" w:hAnsiTheme="minorHAnsi" w:cstheme="minorBidi"/>
          <w:sz w:val="22"/>
          <w:szCs w:val="22"/>
        </w:rPr>
      </w:pPr>
    </w:p>
    <w:p w14:paraId="31513C3A" w14:textId="77777777" w:rsidR="00156B35" w:rsidRDefault="00156B35">
      <w:pPr>
        <w:rPr>
          <w:rFonts w:eastAsia="Times New Roman" w:cs="Arial"/>
          <w:b/>
          <w:sz w:val="24"/>
          <w:szCs w:val="24"/>
        </w:rPr>
      </w:pPr>
      <w:r>
        <w:rPr>
          <w:rFonts w:cs="Arial"/>
          <w:b/>
        </w:rPr>
        <w:br w:type="page"/>
      </w:r>
    </w:p>
    <w:p w14:paraId="148039D7" w14:textId="77777777" w:rsidR="00BC696B" w:rsidRPr="00E53AC9" w:rsidRDefault="00BC696B" w:rsidP="00BC696B">
      <w:pPr>
        <w:pStyle w:val="Footer"/>
        <w:tabs>
          <w:tab w:val="clear" w:pos="4153"/>
          <w:tab w:val="clear" w:pos="8306"/>
        </w:tabs>
        <w:rPr>
          <w:rFonts w:asciiTheme="minorHAnsi" w:hAnsiTheme="minorHAnsi" w:cs="Arial"/>
          <w:b/>
        </w:rPr>
      </w:pPr>
      <w:r>
        <w:rPr>
          <w:rFonts w:asciiTheme="minorHAnsi" w:hAnsiTheme="minorHAnsi" w:cs="Arial"/>
          <w:b/>
        </w:rPr>
        <w:lastRenderedPageBreak/>
        <w:t xml:space="preserve">RETURNING to my reflections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696B" w:rsidRPr="00E53AC9" w14:paraId="1DEC96C1" w14:textId="77777777" w:rsidTr="00956E82">
        <w:tc>
          <w:tcPr>
            <w:tcW w:w="10598" w:type="dxa"/>
          </w:tcPr>
          <w:p w14:paraId="1637AC7F" w14:textId="77777777" w:rsidR="00BC696B" w:rsidRDefault="00BC696B" w:rsidP="008E248B">
            <w:pPr>
              <w:pStyle w:val="Footer"/>
              <w:tabs>
                <w:tab w:val="clear" w:pos="4153"/>
                <w:tab w:val="clear" w:pos="8306"/>
              </w:tabs>
              <w:rPr>
                <w:rFonts w:asciiTheme="minorHAnsi" w:hAnsiTheme="minorHAnsi" w:cs="Arial"/>
              </w:rPr>
            </w:pPr>
            <w:r>
              <w:rPr>
                <w:rFonts w:asciiTheme="minorHAnsi" w:hAnsiTheme="minorHAnsi" w:cs="Arial"/>
              </w:rPr>
              <w:t>It is often useful to r</w:t>
            </w:r>
            <w:r w:rsidRPr="00E53AC9">
              <w:rPr>
                <w:rFonts w:asciiTheme="minorHAnsi" w:hAnsiTheme="minorHAnsi" w:cs="Arial"/>
              </w:rPr>
              <w:t xml:space="preserve">eturn to </w:t>
            </w:r>
            <w:r>
              <w:rPr>
                <w:rFonts w:asciiTheme="minorHAnsi" w:hAnsiTheme="minorHAnsi" w:cs="Arial"/>
              </w:rPr>
              <w:t xml:space="preserve">your reflections after a period of time. Revisit </w:t>
            </w:r>
            <w:r w:rsidRPr="00E53AC9">
              <w:rPr>
                <w:rFonts w:asciiTheme="minorHAnsi" w:hAnsiTheme="minorHAnsi" w:cs="Arial"/>
              </w:rPr>
              <w:t xml:space="preserve">the experiences you had; </w:t>
            </w:r>
            <w:r>
              <w:rPr>
                <w:rFonts w:asciiTheme="minorHAnsi" w:hAnsiTheme="minorHAnsi" w:cs="Arial"/>
              </w:rPr>
              <w:t xml:space="preserve">think about how </w:t>
            </w:r>
            <w:r w:rsidRPr="00E53AC9">
              <w:rPr>
                <w:rFonts w:asciiTheme="minorHAnsi" w:hAnsiTheme="minorHAnsi" w:cs="Arial"/>
              </w:rPr>
              <w:t>you felt (p</w:t>
            </w:r>
            <w:r>
              <w:rPr>
                <w:rFonts w:asciiTheme="minorHAnsi" w:hAnsiTheme="minorHAnsi" w:cs="Arial"/>
              </w:rPr>
              <w:t xml:space="preserve">ositive and negative feelings) and re-evaluate your experiences. </w:t>
            </w:r>
            <w:r w:rsidR="008E248B">
              <w:rPr>
                <w:rFonts w:asciiTheme="minorHAnsi" w:hAnsiTheme="minorHAnsi" w:cs="Arial"/>
              </w:rPr>
              <w:t>D</w:t>
            </w:r>
            <w:r w:rsidRPr="00E53AC9">
              <w:rPr>
                <w:rFonts w:asciiTheme="minorHAnsi" w:hAnsiTheme="minorHAnsi" w:cs="Arial"/>
              </w:rPr>
              <w:t>o you feel differently about the experience now time has passed have your feelings changed in light of the experience or do you now view the experience in a different light?</w:t>
            </w:r>
          </w:p>
          <w:p w14:paraId="70E1513C" w14:textId="77777777" w:rsidR="00274244" w:rsidRDefault="00274244" w:rsidP="008E248B">
            <w:pPr>
              <w:pStyle w:val="Footer"/>
              <w:tabs>
                <w:tab w:val="clear" w:pos="4153"/>
                <w:tab w:val="clear" w:pos="8306"/>
              </w:tabs>
              <w:rPr>
                <w:rFonts w:asciiTheme="minorHAnsi" w:hAnsiTheme="minorHAnsi" w:cs="Arial"/>
              </w:rPr>
            </w:pPr>
          </w:p>
          <w:p w14:paraId="0EF6677B" w14:textId="77777777" w:rsidR="00274244" w:rsidRPr="00274244" w:rsidRDefault="00274244" w:rsidP="00274244">
            <w:pPr>
              <w:rPr>
                <w:sz w:val="24"/>
              </w:rPr>
            </w:pPr>
            <w:r w:rsidRPr="00274244">
              <w:rPr>
                <w:sz w:val="24"/>
              </w:rPr>
              <w:t>Am I able to complete any actions in my Personal &amp; Professional Development Plan?</w:t>
            </w:r>
            <w:r>
              <w:rPr>
                <w:sz w:val="24"/>
              </w:rPr>
              <w:br/>
            </w:r>
            <w:r w:rsidRPr="00274244">
              <w:rPr>
                <w:sz w:val="24"/>
              </w:rPr>
              <w:t>Are there any actions I need to add to my Personal &amp; Professional Development Plan?</w:t>
            </w:r>
          </w:p>
        </w:tc>
      </w:tr>
      <w:tr w:rsidR="00BC696B" w:rsidRPr="00E53AC9" w14:paraId="5E0D82D3" w14:textId="77777777" w:rsidTr="00956E82">
        <w:tc>
          <w:tcPr>
            <w:tcW w:w="10598" w:type="dxa"/>
          </w:tcPr>
          <w:p w14:paraId="18601F04" w14:textId="77777777" w:rsidR="00BC696B" w:rsidRPr="00E53AC9" w:rsidRDefault="00BC696B" w:rsidP="00956E82">
            <w:pPr>
              <w:pStyle w:val="Footer"/>
              <w:tabs>
                <w:tab w:val="clear" w:pos="4153"/>
                <w:tab w:val="clear" w:pos="8306"/>
              </w:tabs>
              <w:rPr>
                <w:rFonts w:asciiTheme="minorHAnsi" w:hAnsiTheme="minorHAnsi" w:cs="Arial"/>
                <w:b/>
              </w:rPr>
            </w:pPr>
          </w:p>
          <w:p w14:paraId="3A929912" w14:textId="3E47995A" w:rsidR="00BC696B" w:rsidRDefault="002F6076" w:rsidP="00956E82">
            <w:pPr>
              <w:pStyle w:val="Footer"/>
              <w:tabs>
                <w:tab w:val="clear" w:pos="4153"/>
                <w:tab w:val="clear" w:pos="8306"/>
              </w:tabs>
              <w:rPr>
                <w:rFonts w:asciiTheme="minorHAnsi" w:hAnsiTheme="minorHAnsi" w:cs="Arial"/>
                <w:b/>
              </w:rPr>
            </w:pPr>
            <w:r>
              <w:rPr>
                <w:rFonts w:asciiTheme="minorHAnsi" w:hAnsiTheme="minorHAnsi" w:cs="Arial"/>
                <w:b/>
              </w:rPr>
              <w:t>15/03/2019</w:t>
            </w:r>
          </w:p>
          <w:p w14:paraId="5BD2F2E0" w14:textId="3FB6A638" w:rsidR="002F6076" w:rsidRDefault="002F6076" w:rsidP="00956E82">
            <w:pPr>
              <w:pStyle w:val="Footer"/>
              <w:tabs>
                <w:tab w:val="clear" w:pos="4153"/>
                <w:tab w:val="clear" w:pos="8306"/>
              </w:tabs>
              <w:rPr>
                <w:rFonts w:asciiTheme="minorHAnsi" w:hAnsiTheme="minorHAnsi" w:cs="Arial"/>
                <w:b/>
              </w:rPr>
            </w:pPr>
            <w:r>
              <w:rPr>
                <w:rFonts w:asciiTheme="minorHAnsi" w:hAnsiTheme="minorHAnsi" w:cs="Arial"/>
                <w:b/>
              </w:rPr>
              <w:t xml:space="preserve">Child A still doesn’t use speech to communicate unless prompted and then only single words. I will discuss this with his mother at the next parents evening. Child A has been assessed and we are waiting for more support to be put in place. For </w:t>
            </w:r>
            <w:proofErr w:type="gramStart"/>
            <w:r>
              <w:rPr>
                <w:rFonts w:asciiTheme="minorHAnsi" w:hAnsiTheme="minorHAnsi" w:cs="Arial"/>
                <w:b/>
              </w:rPr>
              <w:t>now</w:t>
            </w:r>
            <w:proofErr w:type="gramEnd"/>
            <w:r>
              <w:rPr>
                <w:rFonts w:asciiTheme="minorHAnsi" w:hAnsiTheme="minorHAnsi" w:cs="Arial"/>
                <w:b/>
              </w:rPr>
              <w:t xml:space="preserve"> we have bee</w:t>
            </w:r>
            <w:r w:rsidR="00545CD2">
              <w:rPr>
                <w:rFonts w:asciiTheme="minorHAnsi" w:hAnsiTheme="minorHAnsi" w:cs="Arial"/>
                <w:b/>
              </w:rPr>
              <w:t>n</w:t>
            </w:r>
            <w:r>
              <w:rPr>
                <w:rFonts w:asciiTheme="minorHAnsi" w:hAnsiTheme="minorHAnsi" w:cs="Arial"/>
                <w:b/>
              </w:rPr>
              <w:t xml:space="preserve"> </w:t>
            </w:r>
            <w:r w:rsidR="00545CD2">
              <w:rPr>
                <w:rFonts w:asciiTheme="minorHAnsi" w:hAnsiTheme="minorHAnsi" w:cs="Arial"/>
                <w:b/>
              </w:rPr>
              <w:t>given</w:t>
            </w:r>
            <w:r>
              <w:rPr>
                <w:rFonts w:asciiTheme="minorHAnsi" w:hAnsiTheme="minorHAnsi" w:cs="Arial"/>
                <w:b/>
              </w:rPr>
              <w:t xml:space="preserve"> strategies and I will continue to use those. I am quite nervous about the parents evening. </w:t>
            </w:r>
          </w:p>
          <w:p w14:paraId="5D13825E" w14:textId="507D29B0" w:rsidR="00545CD2" w:rsidRDefault="00545CD2" w:rsidP="00956E82">
            <w:pPr>
              <w:pStyle w:val="Footer"/>
              <w:tabs>
                <w:tab w:val="clear" w:pos="4153"/>
                <w:tab w:val="clear" w:pos="8306"/>
              </w:tabs>
              <w:rPr>
                <w:rFonts w:asciiTheme="minorHAnsi" w:hAnsiTheme="minorHAnsi" w:cs="Arial"/>
                <w:b/>
              </w:rPr>
            </w:pPr>
          </w:p>
          <w:p w14:paraId="6CB52119" w14:textId="03BC366E" w:rsidR="00545CD2" w:rsidRDefault="00545CD2" w:rsidP="00956E82">
            <w:pPr>
              <w:pStyle w:val="Footer"/>
              <w:tabs>
                <w:tab w:val="clear" w:pos="4153"/>
                <w:tab w:val="clear" w:pos="8306"/>
              </w:tabs>
              <w:rPr>
                <w:rFonts w:asciiTheme="minorHAnsi" w:hAnsiTheme="minorHAnsi" w:cs="Arial"/>
                <w:b/>
              </w:rPr>
            </w:pPr>
            <w:r>
              <w:rPr>
                <w:rFonts w:asciiTheme="minorHAnsi" w:hAnsiTheme="minorHAnsi" w:cs="Arial"/>
                <w:b/>
              </w:rPr>
              <w:t>22/03/2019</w:t>
            </w:r>
          </w:p>
          <w:p w14:paraId="6680B95B" w14:textId="7FFCA84B" w:rsidR="00545CD2" w:rsidRPr="00E53AC9" w:rsidRDefault="00545CD2" w:rsidP="00956E82">
            <w:pPr>
              <w:pStyle w:val="Footer"/>
              <w:tabs>
                <w:tab w:val="clear" w:pos="4153"/>
                <w:tab w:val="clear" w:pos="8306"/>
              </w:tabs>
              <w:rPr>
                <w:rFonts w:asciiTheme="minorHAnsi" w:hAnsiTheme="minorHAnsi" w:cs="Arial"/>
                <w:b/>
              </w:rPr>
            </w:pPr>
            <w:r>
              <w:rPr>
                <w:rFonts w:asciiTheme="minorHAnsi" w:hAnsiTheme="minorHAnsi" w:cs="Arial"/>
                <w:b/>
              </w:rPr>
              <w:t xml:space="preserve">Have discussed with mother, has been referred for further assessment. </w:t>
            </w:r>
            <w:bookmarkStart w:id="0" w:name="_GoBack"/>
            <w:bookmarkEnd w:id="0"/>
          </w:p>
          <w:p w14:paraId="25071F5B" w14:textId="77777777" w:rsidR="00BC696B" w:rsidRPr="00E53AC9" w:rsidRDefault="00BC696B" w:rsidP="00956E82">
            <w:pPr>
              <w:pStyle w:val="Footer"/>
              <w:tabs>
                <w:tab w:val="clear" w:pos="4153"/>
                <w:tab w:val="clear" w:pos="8306"/>
              </w:tabs>
              <w:rPr>
                <w:rFonts w:asciiTheme="minorHAnsi" w:hAnsiTheme="minorHAnsi" w:cs="Arial"/>
                <w:b/>
              </w:rPr>
            </w:pPr>
          </w:p>
          <w:p w14:paraId="1D4ABB68" w14:textId="77777777" w:rsidR="00BC696B" w:rsidRDefault="00BC696B" w:rsidP="00956E82">
            <w:pPr>
              <w:pStyle w:val="Footer"/>
              <w:tabs>
                <w:tab w:val="clear" w:pos="4153"/>
                <w:tab w:val="clear" w:pos="8306"/>
              </w:tabs>
              <w:rPr>
                <w:rFonts w:asciiTheme="minorHAnsi" w:hAnsiTheme="minorHAnsi" w:cs="Arial"/>
                <w:b/>
              </w:rPr>
            </w:pPr>
          </w:p>
          <w:p w14:paraId="570433FC" w14:textId="77777777" w:rsidR="005B31F4" w:rsidRDefault="005B31F4" w:rsidP="00956E82">
            <w:pPr>
              <w:pStyle w:val="Footer"/>
              <w:tabs>
                <w:tab w:val="clear" w:pos="4153"/>
                <w:tab w:val="clear" w:pos="8306"/>
              </w:tabs>
              <w:rPr>
                <w:rFonts w:asciiTheme="minorHAnsi" w:hAnsiTheme="minorHAnsi" w:cs="Arial"/>
                <w:b/>
              </w:rPr>
            </w:pPr>
          </w:p>
          <w:p w14:paraId="574B3505" w14:textId="77777777" w:rsidR="005B31F4" w:rsidRDefault="005B31F4" w:rsidP="00956E82">
            <w:pPr>
              <w:pStyle w:val="Footer"/>
              <w:tabs>
                <w:tab w:val="clear" w:pos="4153"/>
                <w:tab w:val="clear" w:pos="8306"/>
              </w:tabs>
              <w:rPr>
                <w:rFonts w:asciiTheme="minorHAnsi" w:hAnsiTheme="minorHAnsi" w:cs="Arial"/>
                <w:b/>
              </w:rPr>
            </w:pPr>
          </w:p>
          <w:p w14:paraId="7B3DDEEC" w14:textId="77777777" w:rsidR="005B31F4" w:rsidRDefault="005B31F4" w:rsidP="00956E82">
            <w:pPr>
              <w:pStyle w:val="Footer"/>
              <w:tabs>
                <w:tab w:val="clear" w:pos="4153"/>
                <w:tab w:val="clear" w:pos="8306"/>
              </w:tabs>
              <w:rPr>
                <w:rFonts w:asciiTheme="minorHAnsi" w:hAnsiTheme="minorHAnsi" w:cs="Arial"/>
                <w:b/>
              </w:rPr>
            </w:pPr>
          </w:p>
          <w:p w14:paraId="0F9E0956" w14:textId="77777777" w:rsidR="005B31F4" w:rsidRDefault="005B31F4" w:rsidP="00956E82">
            <w:pPr>
              <w:pStyle w:val="Footer"/>
              <w:tabs>
                <w:tab w:val="clear" w:pos="4153"/>
                <w:tab w:val="clear" w:pos="8306"/>
              </w:tabs>
              <w:rPr>
                <w:rFonts w:asciiTheme="minorHAnsi" w:hAnsiTheme="minorHAnsi" w:cs="Arial"/>
                <w:b/>
              </w:rPr>
            </w:pPr>
          </w:p>
          <w:p w14:paraId="3CD8D6A0" w14:textId="77777777" w:rsidR="005B31F4" w:rsidRDefault="005B31F4" w:rsidP="00956E82">
            <w:pPr>
              <w:pStyle w:val="Footer"/>
              <w:tabs>
                <w:tab w:val="clear" w:pos="4153"/>
                <w:tab w:val="clear" w:pos="8306"/>
              </w:tabs>
              <w:rPr>
                <w:rFonts w:asciiTheme="minorHAnsi" w:hAnsiTheme="minorHAnsi" w:cs="Arial"/>
                <w:b/>
              </w:rPr>
            </w:pPr>
          </w:p>
          <w:p w14:paraId="65AE7C4F" w14:textId="77777777" w:rsidR="00156B35" w:rsidRDefault="00156B35" w:rsidP="00956E82">
            <w:pPr>
              <w:pStyle w:val="Footer"/>
              <w:tabs>
                <w:tab w:val="clear" w:pos="4153"/>
                <w:tab w:val="clear" w:pos="8306"/>
              </w:tabs>
              <w:rPr>
                <w:rFonts w:asciiTheme="minorHAnsi" w:hAnsiTheme="minorHAnsi" w:cs="Arial"/>
                <w:b/>
              </w:rPr>
            </w:pPr>
          </w:p>
          <w:p w14:paraId="71E3C7C6" w14:textId="77777777" w:rsidR="00156B35" w:rsidRDefault="00156B35" w:rsidP="00956E82">
            <w:pPr>
              <w:pStyle w:val="Footer"/>
              <w:tabs>
                <w:tab w:val="clear" w:pos="4153"/>
                <w:tab w:val="clear" w:pos="8306"/>
              </w:tabs>
              <w:rPr>
                <w:rFonts w:asciiTheme="minorHAnsi" w:hAnsiTheme="minorHAnsi" w:cs="Arial"/>
                <w:b/>
              </w:rPr>
            </w:pPr>
          </w:p>
          <w:p w14:paraId="4A73F868" w14:textId="77777777" w:rsidR="00BC696B" w:rsidRPr="00E53AC9" w:rsidRDefault="00BC696B" w:rsidP="00956E82">
            <w:pPr>
              <w:pStyle w:val="Footer"/>
              <w:tabs>
                <w:tab w:val="clear" w:pos="4153"/>
                <w:tab w:val="clear" w:pos="8306"/>
              </w:tabs>
              <w:rPr>
                <w:rFonts w:asciiTheme="minorHAnsi" w:hAnsiTheme="minorHAnsi" w:cs="Arial"/>
                <w:b/>
              </w:rPr>
            </w:pPr>
          </w:p>
        </w:tc>
      </w:tr>
    </w:tbl>
    <w:p w14:paraId="4760B8B6" w14:textId="77777777" w:rsidR="00164C6D" w:rsidRDefault="00164C6D" w:rsidP="00164C6D">
      <w:pPr>
        <w:pStyle w:val="Footer"/>
        <w:tabs>
          <w:tab w:val="clear" w:pos="4153"/>
          <w:tab w:val="clear" w:pos="8306"/>
        </w:tabs>
        <w:rPr>
          <w:rFonts w:asciiTheme="minorHAnsi" w:hAnsiTheme="minorHAnsi" w:cs="Arial"/>
          <w:b/>
        </w:rPr>
      </w:pPr>
    </w:p>
    <w:p w14:paraId="649AF2B6" w14:textId="77777777" w:rsidR="00164C6D" w:rsidRPr="00E53AC9" w:rsidRDefault="00164C6D" w:rsidP="00164C6D">
      <w:pPr>
        <w:pStyle w:val="Footer"/>
        <w:tabs>
          <w:tab w:val="clear" w:pos="4153"/>
          <w:tab w:val="clear" w:pos="8306"/>
        </w:tabs>
        <w:rPr>
          <w:rFonts w:asciiTheme="minorHAnsi" w:hAnsiTheme="minorHAnsi" w:cs="Arial"/>
          <w:b/>
        </w:rPr>
      </w:pPr>
      <w:r>
        <w:rPr>
          <w:rFonts w:asciiTheme="minorHAnsi" w:hAnsiTheme="minorHAnsi" w:cs="Arial"/>
          <w:b/>
        </w:rPr>
        <w:t>SAKE - Skills, Attributes/Attitudes, Knowledge and Experience</w:t>
      </w:r>
    </w:p>
    <w:tbl>
      <w:tblPr>
        <w:tblStyle w:val="TableGrid"/>
        <w:tblW w:w="0" w:type="auto"/>
        <w:tblLook w:val="04A0" w:firstRow="1" w:lastRow="0" w:firstColumn="1" w:lastColumn="0" w:noHBand="0" w:noVBand="1"/>
      </w:tblPr>
      <w:tblGrid>
        <w:gridCol w:w="10456"/>
      </w:tblGrid>
      <w:tr w:rsidR="00164C6D" w14:paraId="4C69A12A" w14:textId="77777777" w:rsidTr="00164C6D">
        <w:tc>
          <w:tcPr>
            <w:tcW w:w="10682" w:type="dxa"/>
          </w:tcPr>
          <w:p w14:paraId="275E0CBB" w14:textId="77777777" w:rsidR="00274244" w:rsidRDefault="00891EC7" w:rsidP="00891EC7">
            <w:pPr>
              <w:rPr>
                <w:rFonts w:asciiTheme="minorHAnsi" w:hAnsiTheme="minorHAnsi"/>
                <w:sz w:val="24"/>
              </w:rPr>
            </w:pPr>
            <w:r>
              <w:rPr>
                <w:rFonts w:asciiTheme="minorHAnsi" w:hAnsiTheme="minorHAnsi"/>
                <w:sz w:val="24"/>
              </w:rPr>
              <w:t xml:space="preserve">Want to secure a graduate level job when you finish your degree? </w:t>
            </w:r>
          </w:p>
          <w:p w14:paraId="5E1B28E4" w14:textId="77777777" w:rsidR="00164C6D" w:rsidRDefault="00891EC7" w:rsidP="00891EC7">
            <w:pPr>
              <w:rPr>
                <w:rFonts w:asciiTheme="minorHAnsi" w:hAnsiTheme="minorHAnsi"/>
                <w:sz w:val="24"/>
              </w:rPr>
            </w:pPr>
            <w:r>
              <w:rPr>
                <w:rFonts w:asciiTheme="minorHAnsi" w:hAnsiTheme="minorHAnsi"/>
                <w:sz w:val="24"/>
              </w:rPr>
              <w:t xml:space="preserve">Employers agree that placements are a great way to develop the vital skills, attributes/attitudes, knowledge and experience </w:t>
            </w:r>
            <w:r w:rsidR="00381A12">
              <w:rPr>
                <w:rFonts w:asciiTheme="minorHAnsi" w:hAnsiTheme="minorHAnsi"/>
                <w:sz w:val="24"/>
              </w:rPr>
              <w:t xml:space="preserve">(SAKE) </w:t>
            </w:r>
            <w:r>
              <w:rPr>
                <w:rFonts w:asciiTheme="minorHAnsi" w:hAnsiTheme="minorHAnsi"/>
                <w:sz w:val="24"/>
              </w:rPr>
              <w:t xml:space="preserve">they are seeking. As a result of your experience can you include any of the following on </w:t>
            </w:r>
            <w:r w:rsidR="003750DB">
              <w:rPr>
                <w:rFonts w:asciiTheme="minorHAnsi" w:hAnsiTheme="minorHAnsi"/>
                <w:sz w:val="24"/>
              </w:rPr>
              <w:t xml:space="preserve">your CV, an </w:t>
            </w:r>
            <w:r>
              <w:rPr>
                <w:rFonts w:asciiTheme="minorHAnsi" w:hAnsiTheme="minorHAnsi"/>
                <w:sz w:val="24"/>
              </w:rPr>
              <w:t>application form</w:t>
            </w:r>
            <w:r w:rsidR="003750DB">
              <w:rPr>
                <w:rFonts w:asciiTheme="minorHAnsi" w:hAnsiTheme="minorHAnsi"/>
                <w:sz w:val="24"/>
              </w:rPr>
              <w:t xml:space="preserve"> or discuss at interview</w:t>
            </w:r>
            <w:r>
              <w:rPr>
                <w:rFonts w:asciiTheme="minorHAnsi" w:hAnsiTheme="minorHAnsi"/>
                <w:sz w:val="24"/>
              </w:rPr>
              <w:t>?</w:t>
            </w:r>
          </w:p>
          <w:p w14:paraId="52FC8D31" w14:textId="77777777" w:rsidR="00891EC7" w:rsidRDefault="00891EC7" w:rsidP="00891EC7">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644"/>
              <w:gridCol w:w="2049"/>
              <w:gridCol w:w="3377"/>
              <w:gridCol w:w="3438"/>
            </w:tblGrid>
            <w:tr w:rsidR="00891EC7" w:rsidRPr="00381A12" w14:paraId="1E61D6E3" w14:textId="77777777" w:rsidTr="003750DB">
              <w:tc>
                <w:tcPr>
                  <w:tcW w:w="3522" w:type="dxa"/>
                  <w:gridSpan w:val="3"/>
                </w:tcPr>
                <w:p w14:paraId="3DC16CE3"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Imagination/creativity</w:t>
                  </w:r>
                </w:p>
              </w:tc>
              <w:tc>
                <w:tcPr>
                  <w:tcW w:w="3467" w:type="dxa"/>
                </w:tcPr>
                <w:p w14:paraId="407B235F"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Adaptability/flexibility</w:t>
                  </w:r>
                </w:p>
              </w:tc>
              <w:tc>
                <w:tcPr>
                  <w:tcW w:w="3477" w:type="dxa"/>
                </w:tcPr>
                <w:p w14:paraId="4F08C45C"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Willingness to learn</w:t>
                  </w:r>
                </w:p>
              </w:tc>
            </w:tr>
            <w:tr w:rsidR="00891EC7" w:rsidRPr="00381A12" w14:paraId="7C8CCC8C" w14:textId="77777777" w:rsidTr="003750DB">
              <w:tc>
                <w:tcPr>
                  <w:tcW w:w="3522" w:type="dxa"/>
                  <w:gridSpan w:val="3"/>
                </w:tcPr>
                <w:p w14:paraId="2A7D97A9"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autonomously</w:t>
                  </w:r>
                </w:p>
              </w:tc>
              <w:tc>
                <w:tcPr>
                  <w:tcW w:w="3467" w:type="dxa"/>
                </w:tcPr>
                <w:p w14:paraId="2F2FF607"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in a team</w:t>
                  </w:r>
                </w:p>
              </w:tc>
              <w:tc>
                <w:tcPr>
                  <w:tcW w:w="3477" w:type="dxa"/>
                </w:tcPr>
                <w:p w14:paraId="5DFE36E5" w14:textId="77777777" w:rsidR="00891EC7" w:rsidRPr="00381A12" w:rsidRDefault="00381A12" w:rsidP="00891EC7">
                  <w:pPr>
                    <w:pStyle w:val="ListParagraph"/>
                    <w:numPr>
                      <w:ilvl w:val="0"/>
                      <w:numId w:val="1"/>
                    </w:numPr>
                    <w:rPr>
                      <w:rFonts w:asciiTheme="minorHAnsi" w:hAnsiTheme="minorHAnsi"/>
                      <w:sz w:val="24"/>
                    </w:rPr>
                  </w:pPr>
                  <w:r w:rsidRPr="00381A12">
                    <w:rPr>
                      <w:rFonts w:asciiTheme="minorHAnsi" w:hAnsiTheme="minorHAnsi"/>
                      <w:sz w:val="24"/>
                    </w:rPr>
                    <w:t>Planning/self-management</w:t>
                  </w:r>
                </w:p>
              </w:tc>
            </w:tr>
            <w:tr w:rsidR="00891EC7" w:rsidRPr="00381A12" w14:paraId="7EF49A76" w14:textId="77777777" w:rsidTr="003750DB">
              <w:tc>
                <w:tcPr>
                  <w:tcW w:w="3522" w:type="dxa"/>
                  <w:gridSpan w:val="3"/>
                </w:tcPr>
                <w:p w14:paraId="40902380"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 xml:space="preserve">Working under pressure </w:t>
                  </w:r>
                </w:p>
              </w:tc>
              <w:tc>
                <w:tcPr>
                  <w:tcW w:w="3467" w:type="dxa"/>
                </w:tcPr>
                <w:p w14:paraId="74AEBD17"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Oral/written communication</w:t>
                  </w:r>
                </w:p>
              </w:tc>
              <w:tc>
                <w:tcPr>
                  <w:tcW w:w="3477" w:type="dxa"/>
                </w:tcPr>
                <w:p w14:paraId="6E99022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Numeracy</w:t>
                  </w:r>
                </w:p>
              </w:tc>
            </w:tr>
            <w:tr w:rsidR="00891EC7" w:rsidRPr="00381A12" w14:paraId="4DB19D33" w14:textId="77777777" w:rsidTr="003750DB">
              <w:tc>
                <w:tcPr>
                  <w:tcW w:w="3522" w:type="dxa"/>
                  <w:gridSpan w:val="3"/>
                </w:tcPr>
                <w:p w14:paraId="08D68A4C"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Attention to detail</w:t>
                  </w:r>
                </w:p>
              </w:tc>
              <w:tc>
                <w:tcPr>
                  <w:tcW w:w="3467" w:type="dxa"/>
                </w:tcPr>
                <w:p w14:paraId="2984289A"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Time management</w:t>
                  </w:r>
                </w:p>
              </w:tc>
              <w:tc>
                <w:tcPr>
                  <w:tcW w:w="3477" w:type="dxa"/>
                </w:tcPr>
                <w:p w14:paraId="4E166F1D"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Coordination/</w:t>
                  </w:r>
                  <w:r w:rsidRPr="00381A12">
                    <w:rPr>
                      <w:rFonts w:asciiTheme="minorHAnsi" w:hAnsiTheme="minorHAnsi"/>
                      <w:sz w:val="24"/>
                      <w:lang w:val="en-GB"/>
                    </w:rPr>
                    <w:t>organisation</w:t>
                  </w:r>
                </w:p>
              </w:tc>
            </w:tr>
            <w:tr w:rsidR="00891EC7" w:rsidRPr="00381A12" w14:paraId="12B7596B" w14:textId="77777777" w:rsidTr="003750DB">
              <w:tc>
                <w:tcPr>
                  <w:tcW w:w="3522" w:type="dxa"/>
                  <w:gridSpan w:val="3"/>
                </w:tcPr>
                <w:p w14:paraId="31E89C6C"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Sector/business awareness</w:t>
                  </w:r>
                </w:p>
              </w:tc>
              <w:tc>
                <w:tcPr>
                  <w:tcW w:w="3467" w:type="dxa"/>
                </w:tcPr>
                <w:p w14:paraId="43C5AE7B"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Ethical/sustainable practice</w:t>
                  </w:r>
                </w:p>
              </w:tc>
              <w:tc>
                <w:tcPr>
                  <w:tcW w:w="3477" w:type="dxa"/>
                </w:tcPr>
                <w:p w14:paraId="11C376F5"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Problem solving/initiative </w:t>
                  </w:r>
                </w:p>
              </w:tc>
            </w:tr>
            <w:tr w:rsidR="00381A12" w:rsidRPr="00381A12" w14:paraId="332573BC" w14:textId="77777777" w:rsidTr="003750DB">
              <w:tc>
                <w:tcPr>
                  <w:tcW w:w="3522" w:type="dxa"/>
                  <w:gridSpan w:val="3"/>
                </w:tcPr>
                <w:p w14:paraId="1EEE0B21"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Self-awareness</w:t>
                  </w:r>
                </w:p>
              </w:tc>
              <w:tc>
                <w:tcPr>
                  <w:tcW w:w="3467" w:type="dxa"/>
                </w:tcPr>
                <w:p w14:paraId="2D2DBFBD"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Technical ability</w:t>
                  </w:r>
                </w:p>
              </w:tc>
              <w:tc>
                <w:tcPr>
                  <w:tcW w:w="3477" w:type="dxa"/>
                </w:tcPr>
                <w:p w14:paraId="4F218BD4" w14:textId="77777777" w:rsid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Resilience </w:t>
                  </w:r>
                </w:p>
                <w:p w14:paraId="54FE1982" w14:textId="77777777" w:rsidR="003750DB" w:rsidRPr="00381A12" w:rsidRDefault="003750DB" w:rsidP="003750DB">
                  <w:pPr>
                    <w:pStyle w:val="ListParagraph"/>
                    <w:ind w:left="360"/>
                    <w:rPr>
                      <w:rFonts w:asciiTheme="minorHAnsi" w:hAnsiTheme="minorHAnsi"/>
                      <w:sz w:val="24"/>
                    </w:rPr>
                  </w:pPr>
                </w:p>
              </w:tc>
            </w:tr>
            <w:tr w:rsidR="003750DB" w14:paraId="723D0016" w14:textId="77777777" w:rsidTr="0037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Borders>
                    <w:top w:val="nil"/>
                    <w:left w:val="nil"/>
                    <w:bottom w:val="nil"/>
                    <w:right w:val="nil"/>
                  </w:tcBorders>
                </w:tcPr>
                <w:p w14:paraId="3ED5AF2A" w14:textId="77777777" w:rsidR="003750DB" w:rsidRDefault="003750DB" w:rsidP="003750DB">
                  <w:pPr>
                    <w:rPr>
                      <w:sz w:val="24"/>
                    </w:rPr>
                  </w:pPr>
                  <w:r>
                    <w:rPr>
                      <w:noProof/>
                      <w:lang w:eastAsia="en-GB"/>
                    </w:rPr>
                    <w:drawing>
                      <wp:inline distT="0" distB="0" distL="0" distR="0" wp14:anchorId="0E2E68FE" wp14:editId="257E927F">
                        <wp:extent cx="327804" cy="307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8404" cy="308500"/>
                                </a:xfrm>
                                <a:prstGeom prst="rect">
                                  <a:avLst/>
                                </a:prstGeom>
                              </pic:spPr>
                            </pic:pic>
                          </a:graphicData>
                        </a:graphic>
                      </wp:inline>
                    </w:drawing>
                  </w:r>
                </w:p>
              </w:tc>
              <w:tc>
                <w:tcPr>
                  <w:tcW w:w="9734" w:type="dxa"/>
                  <w:gridSpan w:val="4"/>
                  <w:tcBorders>
                    <w:top w:val="nil"/>
                    <w:left w:val="nil"/>
                    <w:bottom w:val="nil"/>
                    <w:right w:val="nil"/>
                  </w:tcBorders>
                </w:tcPr>
                <w:p w14:paraId="26ADBD1E" w14:textId="77777777" w:rsidR="003750DB" w:rsidRPr="003750DB" w:rsidRDefault="003750DB" w:rsidP="00891EC7">
                  <w:pPr>
                    <w:rPr>
                      <w:rFonts w:asciiTheme="minorHAnsi" w:hAnsiTheme="minorHAnsi"/>
                      <w:sz w:val="24"/>
                    </w:rPr>
                  </w:pPr>
                  <w:r>
                    <w:rPr>
                      <w:rFonts w:asciiTheme="minorHAnsi" w:hAnsiTheme="minorHAnsi"/>
                      <w:sz w:val="24"/>
                    </w:rPr>
                    <w:t xml:space="preserve">Use the </w:t>
                  </w:r>
                  <w:r w:rsidRPr="00381A12">
                    <w:rPr>
                      <w:rFonts w:asciiTheme="minorHAnsi" w:hAnsiTheme="minorHAnsi"/>
                      <w:b/>
                      <w:sz w:val="24"/>
                    </w:rPr>
                    <w:t>STAR technique</w:t>
                  </w:r>
                  <w:r>
                    <w:rPr>
                      <w:rFonts w:asciiTheme="minorHAnsi" w:hAnsiTheme="minorHAnsi"/>
                      <w:sz w:val="24"/>
                    </w:rPr>
                    <w:t xml:space="preserve"> to demonstrate your competencies on your CV, in a job application or at interview.</w:t>
                  </w:r>
                </w:p>
              </w:tc>
            </w:tr>
            <w:tr w:rsidR="00381A12" w:rsidRPr="00381A12" w14:paraId="3CF207D5" w14:textId="77777777" w:rsidTr="003750DB">
              <w:tc>
                <w:tcPr>
                  <w:tcW w:w="1376" w:type="dxa"/>
                  <w:gridSpan w:val="2"/>
                </w:tcPr>
                <w:p w14:paraId="2939442E" w14:textId="77777777" w:rsidR="00381A12" w:rsidRPr="00381A12" w:rsidRDefault="00381A12" w:rsidP="00891EC7">
                  <w:pPr>
                    <w:rPr>
                      <w:rFonts w:asciiTheme="minorHAnsi" w:hAnsiTheme="minorHAnsi"/>
                      <w:sz w:val="24"/>
                    </w:rPr>
                  </w:pPr>
                  <w:r w:rsidRPr="00381A12">
                    <w:rPr>
                      <w:rFonts w:asciiTheme="minorHAnsi" w:hAnsiTheme="minorHAnsi"/>
                      <w:b/>
                      <w:sz w:val="24"/>
                    </w:rPr>
                    <w:t>S</w:t>
                  </w:r>
                  <w:r w:rsidRPr="00381A12">
                    <w:rPr>
                      <w:rFonts w:asciiTheme="minorHAnsi" w:hAnsiTheme="minorHAnsi"/>
                      <w:sz w:val="24"/>
                    </w:rPr>
                    <w:t xml:space="preserve">ituation </w:t>
                  </w:r>
                </w:p>
              </w:tc>
              <w:tc>
                <w:tcPr>
                  <w:tcW w:w="9090" w:type="dxa"/>
                  <w:gridSpan w:val="3"/>
                </w:tcPr>
                <w:p w14:paraId="14F959AD" w14:textId="77777777" w:rsidR="00381A12" w:rsidRPr="00381A12" w:rsidRDefault="00381A12" w:rsidP="00891EC7">
                  <w:pPr>
                    <w:rPr>
                      <w:rFonts w:asciiTheme="minorHAnsi" w:hAnsiTheme="minorHAnsi"/>
                      <w:sz w:val="24"/>
                    </w:rPr>
                  </w:pPr>
                  <w:r w:rsidRPr="00381A12">
                    <w:rPr>
                      <w:rFonts w:asciiTheme="minorHAnsi" w:hAnsiTheme="minorHAnsi"/>
                      <w:sz w:val="24"/>
                    </w:rPr>
                    <w:t>Describe the situation with which you were confronted, set the context.</w:t>
                  </w:r>
                </w:p>
              </w:tc>
            </w:tr>
            <w:tr w:rsidR="00381A12" w:rsidRPr="00381A12" w14:paraId="549A404E" w14:textId="77777777" w:rsidTr="003750DB">
              <w:tc>
                <w:tcPr>
                  <w:tcW w:w="1376" w:type="dxa"/>
                  <w:gridSpan w:val="2"/>
                </w:tcPr>
                <w:p w14:paraId="2C2342E2" w14:textId="77777777" w:rsidR="00381A12" w:rsidRPr="00381A12" w:rsidRDefault="00381A12" w:rsidP="00891EC7">
                  <w:pPr>
                    <w:rPr>
                      <w:rFonts w:asciiTheme="minorHAnsi" w:hAnsiTheme="minorHAnsi"/>
                      <w:sz w:val="24"/>
                    </w:rPr>
                  </w:pPr>
                  <w:r w:rsidRPr="00381A12">
                    <w:rPr>
                      <w:rFonts w:asciiTheme="minorHAnsi" w:hAnsiTheme="minorHAnsi"/>
                      <w:b/>
                      <w:sz w:val="24"/>
                    </w:rPr>
                    <w:t>T</w:t>
                  </w:r>
                  <w:r w:rsidRPr="00381A12">
                    <w:rPr>
                      <w:rFonts w:asciiTheme="minorHAnsi" w:hAnsiTheme="minorHAnsi"/>
                      <w:sz w:val="24"/>
                    </w:rPr>
                    <w:t>ask/</w:t>
                  </w:r>
                  <w:r w:rsidRPr="00381A12">
                    <w:rPr>
                      <w:rFonts w:asciiTheme="minorHAnsi" w:hAnsiTheme="minorHAnsi"/>
                      <w:b/>
                      <w:sz w:val="24"/>
                    </w:rPr>
                    <w:t>T</w:t>
                  </w:r>
                  <w:r w:rsidRPr="00381A12">
                    <w:rPr>
                      <w:rFonts w:asciiTheme="minorHAnsi" w:hAnsiTheme="minorHAnsi"/>
                      <w:sz w:val="24"/>
                    </w:rPr>
                    <w:t>arget</w:t>
                  </w:r>
                </w:p>
              </w:tc>
              <w:tc>
                <w:tcPr>
                  <w:tcW w:w="9090" w:type="dxa"/>
                  <w:gridSpan w:val="3"/>
                </w:tcPr>
                <w:p w14:paraId="5FC99D09" w14:textId="77777777" w:rsidR="00381A12" w:rsidRPr="00381A12" w:rsidRDefault="00381A12" w:rsidP="00891EC7">
                  <w:pPr>
                    <w:rPr>
                      <w:rFonts w:asciiTheme="minorHAnsi" w:hAnsiTheme="minorHAnsi"/>
                      <w:sz w:val="24"/>
                    </w:rPr>
                  </w:pPr>
                  <w:r w:rsidRPr="00381A12">
                    <w:rPr>
                      <w:rFonts w:asciiTheme="minorHAnsi" w:hAnsiTheme="minorHAnsi"/>
                      <w:sz w:val="24"/>
                    </w:rPr>
                    <w:t>Explain the task or target you were set (be concise!).</w:t>
                  </w:r>
                </w:p>
              </w:tc>
            </w:tr>
            <w:tr w:rsidR="00381A12" w:rsidRPr="00381A12" w14:paraId="41B0CDB0" w14:textId="77777777" w:rsidTr="003750DB">
              <w:tc>
                <w:tcPr>
                  <w:tcW w:w="1376" w:type="dxa"/>
                  <w:gridSpan w:val="2"/>
                </w:tcPr>
                <w:p w14:paraId="3CA1C89A" w14:textId="77777777" w:rsidR="00381A12" w:rsidRPr="00381A12" w:rsidRDefault="00381A12" w:rsidP="00891EC7">
                  <w:pPr>
                    <w:rPr>
                      <w:rFonts w:asciiTheme="minorHAnsi" w:hAnsiTheme="minorHAnsi"/>
                      <w:sz w:val="24"/>
                    </w:rPr>
                  </w:pPr>
                  <w:r w:rsidRPr="00381A12">
                    <w:rPr>
                      <w:rFonts w:asciiTheme="minorHAnsi" w:hAnsiTheme="minorHAnsi"/>
                      <w:b/>
                      <w:sz w:val="24"/>
                    </w:rPr>
                    <w:t>A</w:t>
                  </w:r>
                  <w:r w:rsidRPr="00381A12">
                    <w:rPr>
                      <w:rFonts w:asciiTheme="minorHAnsi" w:hAnsiTheme="minorHAnsi"/>
                      <w:sz w:val="24"/>
                    </w:rPr>
                    <w:t>ction</w:t>
                  </w:r>
                </w:p>
              </w:tc>
              <w:tc>
                <w:tcPr>
                  <w:tcW w:w="9090" w:type="dxa"/>
                  <w:gridSpan w:val="3"/>
                </w:tcPr>
                <w:p w14:paraId="259994BD" w14:textId="77777777" w:rsidR="00381A12" w:rsidRPr="00381A12" w:rsidRDefault="00381A12" w:rsidP="00891EC7">
                  <w:pPr>
                    <w:rPr>
                      <w:rFonts w:asciiTheme="minorHAnsi" w:hAnsiTheme="minorHAnsi"/>
                      <w:sz w:val="24"/>
                    </w:rPr>
                  </w:pPr>
                  <w:r w:rsidRPr="00381A12">
                    <w:rPr>
                      <w:rFonts w:asciiTheme="minorHAnsi" w:hAnsiTheme="minorHAnsi"/>
                      <w:sz w:val="24"/>
                    </w:rPr>
                    <w:t xml:space="preserve">This is the most important part and demonstrates </w:t>
                  </w:r>
                  <w:r w:rsidRPr="00274244">
                    <w:rPr>
                      <w:rFonts w:asciiTheme="minorHAnsi" w:hAnsiTheme="minorHAnsi"/>
                      <w:b/>
                      <w:sz w:val="24"/>
                    </w:rPr>
                    <w:t>your</w:t>
                  </w:r>
                  <w:r w:rsidRPr="00381A12">
                    <w:rPr>
                      <w:rFonts w:asciiTheme="minorHAnsi" w:hAnsiTheme="minorHAnsi"/>
                      <w:sz w:val="24"/>
                    </w:rPr>
                    <w:t xml:space="preserve"> competencies:</w:t>
                  </w:r>
                </w:p>
                <w:p w14:paraId="0FEBD381"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what </w:t>
                  </w:r>
                  <w:r w:rsidRPr="00274244">
                    <w:rPr>
                      <w:rFonts w:asciiTheme="minorHAnsi" w:hAnsiTheme="minorHAnsi"/>
                      <w:b/>
                      <w:sz w:val="24"/>
                    </w:rPr>
                    <w:t>you</w:t>
                  </w:r>
                  <w:r w:rsidRPr="00381A12">
                    <w:rPr>
                      <w:rFonts w:asciiTheme="minorHAnsi" w:hAnsiTheme="minorHAnsi"/>
                      <w:sz w:val="24"/>
                    </w:rPr>
                    <w:t xml:space="preserve"> did, </w:t>
                  </w:r>
                  <w:r w:rsidRPr="00274244">
                    <w:rPr>
                      <w:rFonts w:asciiTheme="minorHAnsi" w:hAnsiTheme="minorHAnsi"/>
                      <w:b/>
                      <w:sz w:val="24"/>
                    </w:rPr>
                    <w:t>your</w:t>
                  </w:r>
                  <w:r w:rsidRPr="00381A12">
                    <w:rPr>
                      <w:rFonts w:asciiTheme="minorHAnsi" w:hAnsiTheme="minorHAnsi"/>
                      <w:sz w:val="24"/>
                    </w:rPr>
                    <w:t xml:space="preserve"> role and what part </w:t>
                  </w:r>
                  <w:r w:rsidRPr="00274244">
                    <w:rPr>
                      <w:rFonts w:asciiTheme="minorHAnsi" w:hAnsiTheme="minorHAnsi"/>
                      <w:b/>
                      <w:sz w:val="24"/>
                    </w:rPr>
                    <w:t>you</w:t>
                  </w:r>
                  <w:r w:rsidRPr="00381A12">
                    <w:rPr>
                      <w:rFonts w:asciiTheme="minorHAnsi" w:hAnsiTheme="minorHAnsi"/>
                      <w:sz w:val="24"/>
                    </w:rPr>
                    <w:t xml:space="preserve"> played;</w:t>
                  </w:r>
                </w:p>
                <w:p w14:paraId="651DC238"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how and why </w:t>
                  </w:r>
                  <w:r w:rsidRPr="00274244">
                    <w:rPr>
                      <w:rFonts w:asciiTheme="minorHAnsi" w:hAnsiTheme="minorHAnsi"/>
                      <w:b/>
                      <w:sz w:val="24"/>
                    </w:rPr>
                    <w:t>you</w:t>
                  </w:r>
                  <w:r w:rsidRPr="00381A12">
                    <w:rPr>
                      <w:rFonts w:asciiTheme="minorHAnsi" w:hAnsiTheme="minorHAnsi"/>
                      <w:sz w:val="24"/>
                    </w:rPr>
                    <w:t xml:space="preserve"> did what you did.</w:t>
                  </w:r>
                </w:p>
              </w:tc>
            </w:tr>
            <w:tr w:rsidR="00381A12" w:rsidRPr="00381A12" w14:paraId="4F6708F8" w14:textId="77777777" w:rsidTr="003750DB">
              <w:trPr>
                <w:trHeight w:val="264"/>
              </w:trPr>
              <w:tc>
                <w:tcPr>
                  <w:tcW w:w="1376" w:type="dxa"/>
                  <w:gridSpan w:val="2"/>
                </w:tcPr>
                <w:p w14:paraId="36CFAFA1" w14:textId="77777777" w:rsidR="00381A12" w:rsidRPr="00381A12" w:rsidRDefault="00381A12" w:rsidP="00891EC7">
                  <w:pPr>
                    <w:rPr>
                      <w:rFonts w:asciiTheme="minorHAnsi" w:hAnsiTheme="minorHAnsi"/>
                      <w:sz w:val="24"/>
                    </w:rPr>
                  </w:pPr>
                  <w:r w:rsidRPr="00381A12">
                    <w:rPr>
                      <w:rFonts w:asciiTheme="minorHAnsi" w:hAnsiTheme="minorHAnsi"/>
                      <w:b/>
                      <w:sz w:val="24"/>
                    </w:rPr>
                    <w:t>R</w:t>
                  </w:r>
                  <w:r w:rsidRPr="00381A12">
                    <w:rPr>
                      <w:rFonts w:asciiTheme="minorHAnsi" w:hAnsiTheme="minorHAnsi"/>
                      <w:sz w:val="24"/>
                    </w:rPr>
                    <w:t xml:space="preserve">esult </w:t>
                  </w:r>
                </w:p>
              </w:tc>
              <w:tc>
                <w:tcPr>
                  <w:tcW w:w="9090" w:type="dxa"/>
                  <w:gridSpan w:val="3"/>
                </w:tcPr>
                <w:p w14:paraId="58919365" w14:textId="77777777" w:rsidR="00381A12" w:rsidRDefault="00381A12" w:rsidP="00891EC7">
                  <w:pPr>
                    <w:rPr>
                      <w:rFonts w:asciiTheme="minorHAnsi" w:hAnsiTheme="minorHAnsi"/>
                      <w:sz w:val="24"/>
                    </w:rPr>
                  </w:pPr>
                  <w:r w:rsidRPr="00381A12">
                    <w:rPr>
                      <w:rFonts w:asciiTheme="minorHAnsi" w:hAnsiTheme="minorHAnsi"/>
                      <w:sz w:val="24"/>
                    </w:rPr>
                    <w:t>Explain what happened, the outcome. Ideally quantify the positive impact you made. You can also demonstrate your reflection skills by reviewing your decisions and making suggestions about how you would do an even better job in the future.</w:t>
                  </w:r>
                </w:p>
                <w:p w14:paraId="63D076B6" w14:textId="77777777" w:rsidR="005B1A73" w:rsidRPr="00381A12" w:rsidRDefault="005B1A73" w:rsidP="00891EC7">
                  <w:pPr>
                    <w:rPr>
                      <w:rFonts w:asciiTheme="minorHAnsi" w:hAnsiTheme="minorHAnsi"/>
                      <w:sz w:val="24"/>
                    </w:rPr>
                  </w:pPr>
                </w:p>
              </w:tc>
            </w:tr>
          </w:tbl>
          <w:p w14:paraId="3ECFFEAA" w14:textId="77777777" w:rsidR="00891EC7" w:rsidRPr="00891EC7" w:rsidRDefault="00891EC7" w:rsidP="00381A12">
            <w:pPr>
              <w:rPr>
                <w:rFonts w:asciiTheme="minorHAnsi" w:hAnsiTheme="minorHAnsi"/>
                <w:sz w:val="24"/>
              </w:rPr>
            </w:pPr>
          </w:p>
        </w:tc>
      </w:tr>
    </w:tbl>
    <w:p w14:paraId="0B58A732" w14:textId="77777777" w:rsidR="00274244" w:rsidRDefault="00274244" w:rsidP="005B1A73">
      <w:pPr>
        <w:spacing w:after="0"/>
        <w:rPr>
          <w:sz w:val="24"/>
        </w:rPr>
      </w:pPr>
    </w:p>
    <w:p w14:paraId="6312E1F5" w14:textId="77777777" w:rsidR="001463C9" w:rsidRPr="00274244" w:rsidRDefault="001463C9" w:rsidP="001463C9">
      <w:pPr>
        <w:spacing w:after="0"/>
        <w:rPr>
          <w:b/>
          <w:sz w:val="24"/>
        </w:rPr>
      </w:pPr>
      <w:r w:rsidRPr="00274244">
        <w:rPr>
          <w:b/>
          <w:sz w:val="24"/>
        </w:rPr>
        <w:t>Reference:</w:t>
      </w:r>
    </w:p>
    <w:p w14:paraId="66736811" w14:textId="77777777" w:rsidR="001463C9" w:rsidRPr="00274244" w:rsidRDefault="001463C9">
      <w:pPr>
        <w:rPr>
          <w:rFonts w:cs="Arial"/>
          <w:sz w:val="24"/>
        </w:rPr>
      </w:pPr>
      <w:r w:rsidRPr="00274244">
        <w:rPr>
          <w:rFonts w:cs="Arial"/>
          <w:sz w:val="24"/>
        </w:rPr>
        <w:t xml:space="preserve">Gibbs, G. (1988) </w:t>
      </w:r>
      <w:r w:rsidRPr="00274244">
        <w:rPr>
          <w:rFonts w:cs="Arial"/>
          <w:i/>
          <w:sz w:val="24"/>
        </w:rPr>
        <w:t>Learning by doing. A guide to teaching and learning methods</w:t>
      </w:r>
      <w:r w:rsidRPr="00274244">
        <w:rPr>
          <w:rFonts w:cs="Arial"/>
          <w:sz w:val="24"/>
        </w:rPr>
        <w:t>. Oxford Brookes University: FEU.</w:t>
      </w:r>
    </w:p>
    <w:sectPr w:rsidR="001463C9" w:rsidRPr="00274244" w:rsidSect="00E12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67646"/>
    <w:multiLevelType w:val="hybridMultilevel"/>
    <w:tmpl w:val="2CBE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441078"/>
    <w:multiLevelType w:val="hybridMultilevel"/>
    <w:tmpl w:val="F95E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7E"/>
    <w:rsid w:val="000343B1"/>
    <w:rsid w:val="001463C9"/>
    <w:rsid w:val="00156B35"/>
    <w:rsid w:val="00164C6D"/>
    <w:rsid w:val="00212231"/>
    <w:rsid w:val="00274244"/>
    <w:rsid w:val="002F6076"/>
    <w:rsid w:val="003750DB"/>
    <w:rsid w:val="00381A12"/>
    <w:rsid w:val="003D780A"/>
    <w:rsid w:val="004F3CDF"/>
    <w:rsid w:val="00545CD2"/>
    <w:rsid w:val="005B1A73"/>
    <w:rsid w:val="005B31F4"/>
    <w:rsid w:val="005C2105"/>
    <w:rsid w:val="006C41A0"/>
    <w:rsid w:val="00824083"/>
    <w:rsid w:val="00891EC7"/>
    <w:rsid w:val="008E248B"/>
    <w:rsid w:val="00997F28"/>
    <w:rsid w:val="009F1D93"/>
    <w:rsid w:val="00A232A2"/>
    <w:rsid w:val="00AD139F"/>
    <w:rsid w:val="00AF45E0"/>
    <w:rsid w:val="00BC696B"/>
    <w:rsid w:val="00E1287E"/>
    <w:rsid w:val="00E74F0E"/>
    <w:rsid w:val="00E86268"/>
    <w:rsid w:val="00EB3447"/>
    <w:rsid w:val="00F20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40C8"/>
  <w15:docId w15:val="{625364C0-C35E-4292-ABCE-007716EC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7E"/>
    <w:rPr>
      <w:rFonts w:ascii="Tahoma" w:hAnsi="Tahoma" w:cs="Tahoma"/>
      <w:sz w:val="16"/>
      <w:szCs w:val="16"/>
    </w:rPr>
  </w:style>
  <w:style w:type="paragraph" w:styleId="Footer">
    <w:name w:val="footer"/>
    <w:basedOn w:val="Normal"/>
    <w:link w:val="FooterChar"/>
    <w:rsid w:val="00E128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128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268"/>
    <w:rPr>
      <w:color w:val="0000FF" w:themeColor="hyperlink"/>
      <w:u w:val="single"/>
    </w:rPr>
  </w:style>
  <w:style w:type="table" w:styleId="TableGrid">
    <w:name w:val="Table Grid"/>
    <w:basedOn w:val="TableNormal"/>
    <w:uiPriority w:val="59"/>
    <w:rsid w:val="00EB344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marjon.ac.uk/elearninghelp/category/help-for-staff/edublog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Hannah C</cp:lastModifiedBy>
  <cp:revision>4</cp:revision>
  <dcterms:created xsi:type="dcterms:W3CDTF">2019-03-11T17:50:00Z</dcterms:created>
  <dcterms:modified xsi:type="dcterms:W3CDTF">2019-03-24T13:28:00Z</dcterms:modified>
</cp:coreProperties>
</file>